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EE8" w:rsidRDefault="00150843" w:rsidP="00D93F3E">
      <w:pPr>
        <w:pStyle w:val="Heading1"/>
        <w:jc w:val="center"/>
        <w:rPr>
          <w:rFonts w:eastAsia="Times New Roman"/>
        </w:rPr>
      </w:pPr>
      <w:r>
        <w:rPr>
          <w:rFonts w:eastAsia="Times New Roman"/>
        </w:rPr>
        <w:t>SU Telework</w:t>
      </w:r>
      <w:bookmarkStart w:id="0" w:name="_GoBack"/>
      <w:bookmarkEnd w:id="0"/>
      <w:r>
        <w:rPr>
          <w:rFonts w:eastAsia="Times New Roman"/>
        </w:rPr>
        <w:t xml:space="preserve"> Self-Certification Checklist</w:t>
      </w:r>
    </w:p>
    <w:p w:rsidR="00150843" w:rsidRDefault="00150843" w:rsidP="00150843">
      <w:pPr>
        <w:pStyle w:val="NormalWeb"/>
      </w:pPr>
      <w:r w:rsidRPr="000574D7">
        <w:rPr>
          <w:b/>
        </w:rPr>
        <w:t>Teleworker Name</w:t>
      </w:r>
      <w:r>
        <w:t>:</w:t>
      </w:r>
    </w:p>
    <w:p w:rsidR="00150843" w:rsidRDefault="00150843" w:rsidP="00150843">
      <w:pPr>
        <w:pStyle w:val="NormalWeb"/>
      </w:pPr>
      <w:r w:rsidRPr="000E1483">
        <w:rPr>
          <w:b/>
        </w:rPr>
        <w:t>Supervisor Name</w:t>
      </w:r>
      <w:r>
        <w:rPr>
          <w:b/>
        </w:rPr>
        <w:t>, title</w:t>
      </w:r>
      <w:r w:rsidRPr="000E1483">
        <w:rPr>
          <w:b/>
        </w:rPr>
        <w:t xml:space="preserve"> and phone number</w:t>
      </w:r>
      <w:r>
        <w:t>:</w:t>
      </w:r>
    </w:p>
    <w:p w:rsidR="00150843" w:rsidRDefault="00150843" w:rsidP="00150843">
      <w:pPr>
        <w:pStyle w:val="NormalWeb"/>
      </w:pPr>
      <w:r w:rsidRPr="00B1612A">
        <w:rPr>
          <w:b/>
        </w:rPr>
        <w:t>Department name</w:t>
      </w:r>
      <w:r>
        <w:t>:</w:t>
      </w:r>
    </w:p>
    <w:p w:rsidR="00150843" w:rsidRDefault="00150843" w:rsidP="00150843">
      <w:pPr>
        <w:pStyle w:val="NormalWeb"/>
      </w:pPr>
      <w:r w:rsidRPr="0024442B">
        <w:rPr>
          <w:b/>
        </w:rPr>
        <w:t>Main Office Workplace</w:t>
      </w:r>
      <w:r>
        <w:rPr>
          <w:b/>
        </w:rPr>
        <w:t xml:space="preserve"> and phone number</w:t>
      </w:r>
      <w:r>
        <w:t>:</w:t>
      </w:r>
    </w:p>
    <w:p w:rsidR="00150843" w:rsidRDefault="00150843" w:rsidP="00150843">
      <w:pPr>
        <w:pStyle w:val="NormalWeb"/>
      </w:pPr>
      <w:r w:rsidRPr="0024442B">
        <w:rPr>
          <w:b/>
        </w:rPr>
        <w:t>Remote Workplace </w:t>
      </w:r>
      <w:r>
        <w:rPr>
          <w:b/>
        </w:rPr>
        <w:t xml:space="preserve">location </w:t>
      </w:r>
      <w:r w:rsidRPr="0024442B">
        <w:rPr>
          <w:b/>
        </w:rPr>
        <w:t>and phone number</w:t>
      </w:r>
      <w:r>
        <w:rPr>
          <w:b/>
        </w:rPr>
        <w:t>:</w:t>
      </w:r>
    </w:p>
    <w:p w:rsidR="00834EE8" w:rsidRDefault="00150843">
      <w:pPr>
        <w:pStyle w:val="NormalWeb"/>
      </w:pPr>
      <w:r>
        <w:t xml:space="preserve">This checklist is designed to assess the overall safety of </w:t>
      </w:r>
      <w:proofErr w:type="gramStart"/>
      <w:r>
        <w:t>your</w:t>
      </w:r>
      <w:proofErr w:type="gramEnd"/>
      <w:r>
        <w:t xml:space="preserve"> telework workplace and to ensure that you have space that has been properly prepared for teleworking. Upon completion, you shall sign and return this form to your supervisor and it must be attached to the Telework </w:t>
      </w:r>
      <w:r w:rsidR="00656A99">
        <w:t>A</w:t>
      </w:r>
      <w:r>
        <w:t xml:space="preserve">greement. </w:t>
      </w:r>
    </w:p>
    <w:p w:rsidR="00834EE8" w:rsidRDefault="00150843">
      <w:pPr>
        <w:pStyle w:val="NormalWeb"/>
      </w:pPr>
      <w:r>
        <w:t xml:space="preserve">Describe the </w:t>
      </w:r>
      <w:r w:rsidR="007A02F6">
        <w:t xml:space="preserve">telework </w:t>
      </w:r>
      <w:r>
        <w:t xml:space="preserve">workspace: </w:t>
      </w:r>
      <w:r w:rsidR="007A02F6">
        <w:t>__________________________________________________________________________________________________________________________________________________________________________________________________________________________________________</w:t>
      </w:r>
    </w:p>
    <w:p w:rsidR="00834EE8" w:rsidRDefault="00150843">
      <w:pPr>
        <w:pStyle w:val="NormalWeb"/>
      </w:pPr>
      <w:r>
        <w:rPr>
          <w:rStyle w:val="Strong"/>
        </w:rPr>
        <w:t xml:space="preserve">Work Space Environment </w:t>
      </w:r>
    </w:p>
    <w:p w:rsidR="00834EE8" w:rsidRDefault="00150843">
      <w:pPr>
        <w:numPr>
          <w:ilvl w:val="0"/>
          <w:numId w:val="1"/>
        </w:numPr>
        <w:spacing w:before="100" w:beforeAutospacing="1" w:after="100" w:afterAutospacing="1"/>
        <w:rPr>
          <w:rFonts w:eastAsia="Times New Roman"/>
        </w:rPr>
      </w:pPr>
      <w:r>
        <w:rPr>
          <w:rFonts w:eastAsia="Times New Roman"/>
        </w:rPr>
        <w:t>Is the workspace free of potential hazards that could cause physical harm (frayed or loose wires, bare conductors, exposed wires to the ceiling, frayed or torn carpeting seams, uneven floor surfaces)? (Yes/No)</w:t>
      </w:r>
    </w:p>
    <w:p w:rsidR="00834EE8" w:rsidRDefault="00150843">
      <w:pPr>
        <w:numPr>
          <w:ilvl w:val="0"/>
          <w:numId w:val="1"/>
        </w:numPr>
        <w:spacing w:before="100" w:beforeAutospacing="1" w:after="100" w:afterAutospacing="1"/>
        <w:rPr>
          <w:rFonts w:eastAsia="Times New Roman"/>
        </w:rPr>
      </w:pPr>
      <w:r>
        <w:rPr>
          <w:rFonts w:eastAsia="Times New Roman"/>
        </w:rPr>
        <w:t>Are the phone lines, electrical cords, and extension wires secured? (Yes/No)</w:t>
      </w:r>
    </w:p>
    <w:p w:rsidR="00834EE8" w:rsidRDefault="00150843">
      <w:pPr>
        <w:numPr>
          <w:ilvl w:val="0"/>
          <w:numId w:val="1"/>
        </w:numPr>
        <w:spacing w:before="100" w:beforeAutospacing="1" w:after="100" w:afterAutospacing="1"/>
        <w:rPr>
          <w:rFonts w:eastAsia="Times New Roman"/>
        </w:rPr>
      </w:pPr>
      <w:r>
        <w:rPr>
          <w:rFonts w:eastAsia="Times New Roman"/>
        </w:rPr>
        <w:t>Is the office space neat, clean, and free of obstructions and excessive amounts of combustibles? (Yes/No)</w:t>
      </w:r>
    </w:p>
    <w:p w:rsidR="00834EE8" w:rsidRDefault="00150843">
      <w:pPr>
        <w:numPr>
          <w:ilvl w:val="0"/>
          <w:numId w:val="1"/>
        </w:numPr>
        <w:spacing w:before="100" w:beforeAutospacing="1" w:after="100" w:afterAutospacing="1"/>
        <w:rPr>
          <w:rFonts w:eastAsia="Times New Roman"/>
        </w:rPr>
      </w:pPr>
      <w:r>
        <w:rPr>
          <w:rFonts w:eastAsia="Times New Roman"/>
        </w:rPr>
        <w:t>Are electrical outlets grounded (3-pronged)? (Yes/No)</w:t>
      </w:r>
    </w:p>
    <w:p w:rsidR="00834EE8" w:rsidRDefault="00150843">
      <w:pPr>
        <w:numPr>
          <w:ilvl w:val="0"/>
          <w:numId w:val="1"/>
        </w:numPr>
        <w:spacing w:before="100" w:beforeAutospacing="1" w:after="100" w:afterAutospacing="1"/>
        <w:rPr>
          <w:rFonts w:eastAsia="Times New Roman"/>
        </w:rPr>
      </w:pPr>
      <w:r>
        <w:rPr>
          <w:rFonts w:eastAsia="Times New Roman"/>
        </w:rPr>
        <w:t xml:space="preserve">Do chairs have any loose casters (wheels)? Are the </w:t>
      </w:r>
      <w:r w:rsidR="00D42E35">
        <w:rPr>
          <w:rFonts w:eastAsia="Times New Roman"/>
        </w:rPr>
        <w:t xml:space="preserve">chair </w:t>
      </w:r>
      <w:r>
        <w:rPr>
          <w:rFonts w:eastAsia="Times New Roman"/>
        </w:rPr>
        <w:t xml:space="preserve">rungs and legs </w:t>
      </w:r>
      <w:r w:rsidR="00D42E35">
        <w:rPr>
          <w:rFonts w:eastAsia="Times New Roman"/>
        </w:rPr>
        <w:t>s</w:t>
      </w:r>
      <w:r>
        <w:rPr>
          <w:rFonts w:eastAsia="Times New Roman"/>
        </w:rPr>
        <w:t>turdy? (Yes/No)</w:t>
      </w:r>
    </w:p>
    <w:p w:rsidR="00834EE8" w:rsidRDefault="00150843">
      <w:pPr>
        <w:numPr>
          <w:ilvl w:val="0"/>
          <w:numId w:val="1"/>
        </w:numPr>
        <w:spacing w:before="100" w:beforeAutospacing="1" w:after="100" w:afterAutospacing="1"/>
        <w:rPr>
          <w:rFonts w:eastAsia="Times New Roman"/>
        </w:rPr>
      </w:pPr>
      <w:r>
        <w:rPr>
          <w:rFonts w:eastAsia="Times New Roman"/>
        </w:rPr>
        <w:t>Is there enough light for reading? (Yes/No)</w:t>
      </w:r>
    </w:p>
    <w:p w:rsidR="00834EE8" w:rsidRDefault="00150843">
      <w:pPr>
        <w:numPr>
          <w:ilvl w:val="0"/>
          <w:numId w:val="1"/>
        </w:numPr>
        <w:spacing w:before="100" w:beforeAutospacing="1" w:after="100" w:afterAutospacing="1"/>
        <w:rPr>
          <w:rFonts w:eastAsia="Times New Roman"/>
        </w:rPr>
      </w:pPr>
      <w:r>
        <w:rPr>
          <w:rFonts w:eastAsia="Times New Roman"/>
        </w:rPr>
        <w:t>Is a fire extinguisher easily accessible from the office space? (Yes/No)</w:t>
      </w:r>
    </w:p>
    <w:p w:rsidR="00834EE8" w:rsidRDefault="00150843">
      <w:pPr>
        <w:numPr>
          <w:ilvl w:val="0"/>
          <w:numId w:val="1"/>
        </w:numPr>
        <w:spacing w:before="100" w:beforeAutospacing="1" w:after="100" w:afterAutospacing="1"/>
        <w:rPr>
          <w:rFonts w:eastAsia="Times New Roman"/>
        </w:rPr>
      </w:pPr>
      <w:r>
        <w:rPr>
          <w:rFonts w:eastAsia="Times New Roman"/>
        </w:rPr>
        <w:t>Is there a working (test) smoke detector within hearing distance of the</w:t>
      </w:r>
      <w:r w:rsidR="00D42E35">
        <w:rPr>
          <w:rFonts w:eastAsia="Times New Roman"/>
        </w:rPr>
        <w:t xml:space="preserve"> w</w:t>
      </w:r>
      <w:r>
        <w:rPr>
          <w:rFonts w:eastAsia="Times New Roman"/>
        </w:rPr>
        <w:t>orkspace? (Yes/No)</w:t>
      </w:r>
    </w:p>
    <w:p w:rsidR="00834EE8" w:rsidRDefault="00150843">
      <w:pPr>
        <w:numPr>
          <w:ilvl w:val="0"/>
          <w:numId w:val="1"/>
        </w:numPr>
        <w:spacing w:before="100" w:beforeAutospacing="1" w:after="240"/>
        <w:rPr>
          <w:rFonts w:eastAsia="Times New Roman"/>
        </w:rPr>
      </w:pPr>
      <w:r>
        <w:rPr>
          <w:rFonts w:eastAsia="Times New Roman"/>
        </w:rPr>
        <w:t xml:space="preserve">Is the </w:t>
      </w:r>
      <w:r w:rsidR="00D42E35">
        <w:rPr>
          <w:rFonts w:eastAsia="Times New Roman"/>
        </w:rPr>
        <w:t xml:space="preserve">workspace </w:t>
      </w:r>
      <w:r>
        <w:rPr>
          <w:rFonts w:eastAsia="Times New Roman"/>
        </w:rPr>
        <w:t xml:space="preserve">free from </w:t>
      </w:r>
      <w:r w:rsidR="00D42E35">
        <w:rPr>
          <w:rFonts w:eastAsia="Times New Roman"/>
        </w:rPr>
        <w:t xml:space="preserve">caregiving </w:t>
      </w:r>
      <w:r>
        <w:rPr>
          <w:rFonts w:eastAsia="Times New Roman"/>
        </w:rPr>
        <w:t>distractions? (Yes/No)</w:t>
      </w:r>
    </w:p>
    <w:tbl>
      <w:tblPr>
        <w:tblW w:w="9172"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832"/>
        <w:gridCol w:w="2340"/>
      </w:tblGrid>
      <w:tr w:rsidR="00150843" w:rsidTr="00150843">
        <w:trPr>
          <w:divId w:val="460343041"/>
          <w:trHeight w:val="558"/>
        </w:trPr>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150843" w:rsidRDefault="00150843" w:rsidP="00540067">
            <w:pPr>
              <w:jc w:val="both"/>
              <w:rPr>
                <w:rFonts w:eastAsia="Times New Roman"/>
                <w:b/>
                <w:bCs/>
              </w:rPr>
            </w:pPr>
            <w:bookmarkStart w:id="1" w:name="_Hlk34922935"/>
            <w:r>
              <w:rPr>
                <w:rFonts w:eastAsia="Times New Roman"/>
                <w:b/>
                <w:bCs/>
              </w:rPr>
              <w:t>Teleworker Signature:</w:t>
            </w:r>
          </w:p>
        </w:tc>
        <w:tc>
          <w:tcPr>
            <w:tcW w:w="23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150843" w:rsidRDefault="00150843" w:rsidP="00540067">
            <w:pPr>
              <w:jc w:val="both"/>
              <w:rPr>
                <w:rFonts w:eastAsia="Times New Roman"/>
                <w:b/>
                <w:bCs/>
              </w:rPr>
            </w:pPr>
            <w:r>
              <w:rPr>
                <w:rFonts w:eastAsia="Times New Roman"/>
                <w:b/>
                <w:bCs/>
              </w:rPr>
              <w:t>Date:</w:t>
            </w:r>
          </w:p>
        </w:tc>
      </w:tr>
      <w:bookmarkEnd w:id="1"/>
      <w:tr w:rsidR="00150843" w:rsidTr="00150843">
        <w:trPr>
          <w:divId w:val="460343041"/>
          <w:trHeight w:val="558"/>
        </w:trPr>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150843" w:rsidRDefault="00150843" w:rsidP="00540067">
            <w:pPr>
              <w:jc w:val="both"/>
              <w:rPr>
                <w:rFonts w:eastAsia="Times New Roman"/>
                <w:b/>
                <w:bCs/>
              </w:rPr>
            </w:pPr>
            <w:r>
              <w:rPr>
                <w:rFonts w:eastAsia="Times New Roman"/>
                <w:b/>
                <w:bCs/>
              </w:rPr>
              <w:t>Supervisor Signature:</w:t>
            </w:r>
          </w:p>
        </w:tc>
        <w:tc>
          <w:tcPr>
            <w:tcW w:w="23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150843" w:rsidRDefault="00150843" w:rsidP="00540067">
            <w:pPr>
              <w:jc w:val="both"/>
              <w:rPr>
                <w:rFonts w:eastAsia="Times New Roman"/>
                <w:b/>
                <w:bCs/>
              </w:rPr>
            </w:pPr>
            <w:r w:rsidRPr="00A51E95">
              <w:rPr>
                <w:rFonts w:eastAsia="Times New Roman"/>
                <w:b/>
                <w:bCs/>
              </w:rPr>
              <w:t>Date:</w:t>
            </w:r>
          </w:p>
        </w:tc>
      </w:tr>
    </w:tbl>
    <w:p w:rsidR="00834EE8" w:rsidRDefault="00834EE8">
      <w:pPr>
        <w:divId w:val="460343041"/>
        <w:rPr>
          <w:rFonts w:eastAsia="Times New Roman"/>
        </w:rPr>
      </w:pPr>
    </w:p>
    <w:sectPr w:rsidR="00834EE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E35" w:rsidRDefault="00D42E35" w:rsidP="00D42E35">
      <w:r>
        <w:separator/>
      </w:r>
    </w:p>
  </w:endnote>
  <w:endnote w:type="continuationSeparator" w:id="0">
    <w:p w:rsidR="00D42E35" w:rsidRDefault="00D42E35" w:rsidP="00D42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E35" w:rsidRDefault="00D42E35">
    <w:pPr>
      <w:pStyle w:val="Footer"/>
    </w:pPr>
    <w:r>
      <w:t>June 4, 2021</w:t>
    </w:r>
  </w:p>
  <w:p w:rsidR="00D42E35" w:rsidRDefault="00D42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E35" w:rsidRDefault="00D42E35" w:rsidP="00D42E35">
      <w:r>
        <w:separator/>
      </w:r>
    </w:p>
  </w:footnote>
  <w:footnote w:type="continuationSeparator" w:id="0">
    <w:p w:rsidR="00D42E35" w:rsidRDefault="00D42E35" w:rsidP="00D42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D0FC2"/>
    <w:multiLevelType w:val="multilevel"/>
    <w:tmpl w:val="5290E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843"/>
    <w:rsid w:val="00150843"/>
    <w:rsid w:val="00656A99"/>
    <w:rsid w:val="007A02F6"/>
    <w:rsid w:val="00834EE8"/>
    <w:rsid w:val="00D42E35"/>
    <w:rsid w:val="00D93F3E"/>
    <w:rsid w:val="00F01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FB8F4"/>
  <w15:chartTrackingRefBased/>
  <w15:docId w15:val="{AA03EF8E-081F-4136-B15D-3F86364B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D42E35"/>
    <w:pPr>
      <w:tabs>
        <w:tab w:val="center" w:pos="4680"/>
        <w:tab w:val="right" w:pos="9360"/>
      </w:tabs>
    </w:pPr>
  </w:style>
  <w:style w:type="character" w:customStyle="1" w:styleId="HeaderChar">
    <w:name w:val="Header Char"/>
    <w:basedOn w:val="DefaultParagraphFont"/>
    <w:link w:val="Header"/>
    <w:uiPriority w:val="99"/>
    <w:rsid w:val="00D42E35"/>
    <w:rPr>
      <w:rFonts w:eastAsiaTheme="minorEastAsia"/>
      <w:sz w:val="24"/>
      <w:szCs w:val="24"/>
    </w:rPr>
  </w:style>
  <w:style w:type="paragraph" w:styleId="Footer">
    <w:name w:val="footer"/>
    <w:basedOn w:val="Normal"/>
    <w:link w:val="FooterChar"/>
    <w:uiPriority w:val="99"/>
    <w:unhideWhenUsed/>
    <w:rsid w:val="00D42E35"/>
    <w:pPr>
      <w:tabs>
        <w:tab w:val="center" w:pos="4680"/>
        <w:tab w:val="right" w:pos="9360"/>
      </w:tabs>
    </w:pPr>
  </w:style>
  <w:style w:type="character" w:customStyle="1" w:styleId="FooterChar">
    <w:name w:val="Footer Char"/>
    <w:basedOn w:val="DefaultParagraphFont"/>
    <w:link w:val="Footer"/>
    <w:uiPriority w:val="99"/>
    <w:rsid w:val="00D42E3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34304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217</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Telework Self-Certification Checklist</vt:lpstr>
    </vt:vector>
  </TitlesOfParts>
  <Company>Salisbury University</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Telework Self-Certification Checklist</dc:title>
  <dc:subject/>
  <dc:creator>Wendy Ringling</dc:creator>
  <cp:keywords/>
  <dc:description/>
  <cp:lastModifiedBy>Wendy Ringling</cp:lastModifiedBy>
  <cp:revision>6</cp:revision>
  <dcterms:created xsi:type="dcterms:W3CDTF">2021-06-04T20:10:00Z</dcterms:created>
  <dcterms:modified xsi:type="dcterms:W3CDTF">2021-06-04T20:18:00Z</dcterms:modified>
</cp:coreProperties>
</file>