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CD48A" w14:textId="77777777" w:rsidR="00685079" w:rsidRDefault="00685079" w:rsidP="00EF14C9">
      <w:pPr>
        <w:jc w:val="center"/>
        <w:rPr>
          <w:rFonts w:asciiTheme="majorHAnsi" w:hAnsiTheme="majorHAnsi" w:cs="Calisto MT"/>
          <w:b/>
          <w:bCs/>
          <w:sz w:val="22"/>
          <w:szCs w:val="22"/>
        </w:rPr>
      </w:pPr>
      <w:r>
        <w:rPr>
          <w:rFonts w:asciiTheme="majorHAnsi" w:hAnsiTheme="majorHAnsi" w:cs="Calisto MT"/>
          <w:b/>
          <w:bCs/>
          <w:sz w:val="22"/>
          <w:szCs w:val="22"/>
        </w:rPr>
        <w:t xml:space="preserve">SYLLABUS </w:t>
      </w:r>
    </w:p>
    <w:p w14:paraId="2E329557" w14:textId="77777777" w:rsidR="00685079" w:rsidRDefault="00685079" w:rsidP="00EF14C9">
      <w:pPr>
        <w:jc w:val="center"/>
        <w:rPr>
          <w:rFonts w:asciiTheme="majorHAnsi" w:hAnsiTheme="majorHAnsi" w:cs="Calisto MT"/>
          <w:b/>
          <w:bCs/>
          <w:sz w:val="22"/>
          <w:szCs w:val="22"/>
        </w:rPr>
      </w:pPr>
    </w:p>
    <w:p w14:paraId="6597F0F6" w14:textId="77777777" w:rsidR="00685079" w:rsidRDefault="00685079" w:rsidP="00EF14C9">
      <w:pPr>
        <w:jc w:val="center"/>
        <w:rPr>
          <w:rFonts w:asciiTheme="majorHAnsi" w:hAnsiTheme="majorHAnsi" w:cs="Calisto MT"/>
          <w:b/>
          <w:bCs/>
          <w:sz w:val="22"/>
          <w:szCs w:val="22"/>
        </w:rPr>
      </w:pPr>
      <w:r>
        <w:rPr>
          <w:rFonts w:asciiTheme="majorHAnsi" w:hAnsiTheme="majorHAnsi" w:cs="Calisto MT"/>
          <w:b/>
          <w:bCs/>
          <w:sz w:val="22"/>
          <w:szCs w:val="22"/>
        </w:rPr>
        <w:t>Department of Political Science</w:t>
      </w:r>
    </w:p>
    <w:p w14:paraId="1103FCB7" w14:textId="77777777" w:rsidR="00EF14C9" w:rsidRPr="00110ADC" w:rsidRDefault="003E4082" w:rsidP="00EF14C9">
      <w:pPr>
        <w:jc w:val="center"/>
        <w:rPr>
          <w:rFonts w:asciiTheme="majorHAnsi" w:hAnsiTheme="majorHAnsi" w:cs="Calisto MT"/>
          <w:b/>
          <w:bCs/>
          <w:sz w:val="22"/>
          <w:szCs w:val="22"/>
        </w:rPr>
      </w:pPr>
      <w:r>
        <w:rPr>
          <w:rFonts w:asciiTheme="majorHAnsi" w:hAnsiTheme="majorHAnsi" w:cs="Calisto MT"/>
          <w:b/>
          <w:bCs/>
          <w:sz w:val="22"/>
          <w:szCs w:val="22"/>
        </w:rPr>
        <w:t>Political Science (POSC) 360</w:t>
      </w:r>
      <w:r w:rsidR="00685079">
        <w:rPr>
          <w:rFonts w:asciiTheme="majorHAnsi" w:hAnsiTheme="majorHAnsi" w:cs="Calisto MT"/>
          <w:b/>
          <w:bCs/>
          <w:sz w:val="22"/>
          <w:szCs w:val="22"/>
        </w:rPr>
        <w:t>: Environmental Policy</w:t>
      </w:r>
    </w:p>
    <w:p w14:paraId="6102A8CF" w14:textId="447F81D5" w:rsidR="00EF14C9" w:rsidRPr="002825AD" w:rsidRDefault="008D35CF" w:rsidP="00EF14C9">
      <w:pPr>
        <w:jc w:val="center"/>
        <w:rPr>
          <w:rFonts w:asciiTheme="majorHAnsi" w:hAnsiTheme="majorHAnsi" w:cs="Calisto MT"/>
          <w:b/>
          <w:bCs/>
          <w:sz w:val="22"/>
          <w:szCs w:val="22"/>
        </w:rPr>
      </w:pPr>
      <w:r w:rsidRPr="008D35CF">
        <w:rPr>
          <w:rFonts w:asciiTheme="majorHAnsi" w:hAnsiTheme="majorHAnsi" w:cs="Calisto MT"/>
          <w:b/>
          <w:bCs/>
          <w:sz w:val="22"/>
          <w:szCs w:val="22"/>
        </w:rPr>
        <w:t>Tuesday and Thursday 2:00-3</w:t>
      </w:r>
      <w:r w:rsidR="001F31D1" w:rsidRPr="008D35CF">
        <w:rPr>
          <w:rFonts w:asciiTheme="majorHAnsi" w:hAnsiTheme="majorHAnsi" w:cs="Calisto MT"/>
          <w:b/>
          <w:bCs/>
          <w:sz w:val="22"/>
          <w:szCs w:val="22"/>
        </w:rPr>
        <w:t>:</w:t>
      </w:r>
      <w:r w:rsidR="001F31D1" w:rsidRPr="002825AD">
        <w:rPr>
          <w:rFonts w:asciiTheme="majorHAnsi" w:hAnsiTheme="majorHAnsi" w:cs="Calisto MT"/>
          <w:b/>
          <w:bCs/>
          <w:sz w:val="22"/>
          <w:szCs w:val="22"/>
        </w:rPr>
        <w:t>15pm</w:t>
      </w:r>
      <w:r w:rsidR="003E4082" w:rsidRPr="002825AD">
        <w:rPr>
          <w:rFonts w:asciiTheme="majorHAnsi" w:hAnsiTheme="majorHAnsi" w:cs="Calisto MT"/>
          <w:b/>
          <w:bCs/>
          <w:sz w:val="22"/>
          <w:szCs w:val="22"/>
        </w:rPr>
        <w:t xml:space="preserve"> </w:t>
      </w:r>
      <w:r w:rsidR="003E12BD" w:rsidRPr="002825AD">
        <w:rPr>
          <w:rFonts w:asciiTheme="majorHAnsi" w:hAnsiTheme="majorHAnsi" w:cs="Calisto MT"/>
          <w:b/>
          <w:bCs/>
          <w:sz w:val="22"/>
          <w:szCs w:val="22"/>
        </w:rPr>
        <w:t xml:space="preserve">378 </w:t>
      </w:r>
      <w:r w:rsidR="002825AD">
        <w:rPr>
          <w:rFonts w:asciiTheme="majorHAnsi" w:hAnsiTheme="majorHAnsi" w:cs="Calisto MT"/>
          <w:b/>
          <w:bCs/>
          <w:sz w:val="22"/>
          <w:szCs w:val="22"/>
        </w:rPr>
        <w:t>TETC</w:t>
      </w:r>
    </w:p>
    <w:p w14:paraId="3E12ED1C" w14:textId="77777777" w:rsidR="00685079" w:rsidRPr="00110ADC" w:rsidRDefault="00907688" w:rsidP="00EF14C9">
      <w:pPr>
        <w:jc w:val="center"/>
        <w:rPr>
          <w:rFonts w:asciiTheme="majorHAnsi" w:hAnsiTheme="majorHAnsi" w:cs="Calisto MT"/>
          <w:b/>
          <w:bCs/>
          <w:sz w:val="22"/>
          <w:szCs w:val="22"/>
        </w:rPr>
      </w:pPr>
      <w:r w:rsidRPr="002825AD">
        <w:rPr>
          <w:rFonts w:asciiTheme="majorHAnsi" w:hAnsiTheme="majorHAnsi" w:cs="Calisto MT"/>
          <w:b/>
          <w:bCs/>
          <w:sz w:val="22"/>
          <w:szCs w:val="22"/>
        </w:rPr>
        <w:t>Fall 2014</w:t>
      </w:r>
    </w:p>
    <w:p w14:paraId="771F11D4" w14:textId="77777777" w:rsidR="00EF14C9" w:rsidRPr="00110ADC" w:rsidRDefault="00EF14C9" w:rsidP="00EF14C9">
      <w:pPr>
        <w:tabs>
          <w:tab w:val="left" w:pos="8550"/>
        </w:tabs>
        <w:rPr>
          <w:rFonts w:asciiTheme="majorHAnsi" w:hAnsiTheme="majorHAnsi" w:cs="Calisto MT"/>
          <w:sz w:val="22"/>
          <w:szCs w:val="22"/>
        </w:rPr>
      </w:pPr>
      <w:r w:rsidRPr="00110ADC">
        <w:rPr>
          <w:rFonts w:asciiTheme="majorHAnsi" w:hAnsiTheme="majorHAnsi" w:cs="Calisto MT"/>
          <w:sz w:val="22"/>
          <w:szCs w:val="22"/>
        </w:rPr>
        <w:tab/>
      </w:r>
    </w:p>
    <w:p w14:paraId="7DFBD6DE" w14:textId="77777777" w:rsidR="00685079" w:rsidRPr="00110ADC" w:rsidRDefault="00685079" w:rsidP="00685079">
      <w:pPr>
        <w:rPr>
          <w:rFonts w:asciiTheme="majorHAnsi" w:hAnsiTheme="majorHAnsi" w:cs="Calisto MT"/>
          <w:sz w:val="22"/>
          <w:szCs w:val="22"/>
        </w:rPr>
      </w:pPr>
      <w:r>
        <w:rPr>
          <w:rFonts w:asciiTheme="majorHAnsi" w:hAnsiTheme="majorHAnsi" w:cs="Calisto MT"/>
          <w:b/>
          <w:bCs/>
          <w:sz w:val="22"/>
          <w:szCs w:val="22"/>
        </w:rPr>
        <w:t xml:space="preserve">Contact Information: </w:t>
      </w:r>
      <w:r>
        <w:rPr>
          <w:rFonts w:asciiTheme="majorHAnsi" w:hAnsiTheme="majorHAnsi" w:cs="Calisto MT"/>
          <w:b/>
          <w:bCs/>
          <w:sz w:val="22"/>
          <w:szCs w:val="22"/>
        </w:rPr>
        <w:tab/>
        <w:t>Dr. Sarah Surak</w:t>
      </w:r>
      <w:r w:rsidRPr="00110ADC">
        <w:rPr>
          <w:rFonts w:asciiTheme="majorHAnsi" w:hAnsiTheme="majorHAnsi" w:cs="Calisto MT"/>
          <w:b/>
          <w:bCs/>
          <w:sz w:val="22"/>
          <w:szCs w:val="22"/>
        </w:rPr>
        <w:t xml:space="preserve"> </w:t>
      </w:r>
      <w:r w:rsidRPr="00110ADC">
        <w:rPr>
          <w:rFonts w:asciiTheme="majorHAnsi" w:hAnsiTheme="majorHAnsi" w:cs="Calisto MT"/>
          <w:b/>
          <w:bCs/>
          <w:sz w:val="22"/>
          <w:szCs w:val="22"/>
        </w:rPr>
        <w:tab/>
      </w:r>
      <w:r w:rsidRPr="00110ADC">
        <w:rPr>
          <w:rFonts w:asciiTheme="majorHAnsi" w:hAnsiTheme="majorHAnsi" w:cs="Calisto MT"/>
          <w:b/>
          <w:bCs/>
          <w:sz w:val="22"/>
          <w:szCs w:val="22"/>
        </w:rPr>
        <w:tab/>
      </w:r>
      <w:r w:rsidRPr="00110ADC">
        <w:rPr>
          <w:rFonts w:asciiTheme="majorHAnsi" w:hAnsiTheme="majorHAnsi" w:cs="Calisto MT"/>
          <w:b/>
          <w:bCs/>
          <w:sz w:val="22"/>
          <w:szCs w:val="22"/>
        </w:rPr>
        <w:tab/>
      </w:r>
      <w:r w:rsidRPr="00110ADC">
        <w:rPr>
          <w:rFonts w:asciiTheme="majorHAnsi" w:hAnsiTheme="majorHAnsi" w:cs="Calisto MT"/>
          <w:sz w:val="22"/>
          <w:szCs w:val="22"/>
        </w:rPr>
        <w:t xml:space="preserve"> </w:t>
      </w:r>
    </w:p>
    <w:p w14:paraId="416EEF5F" w14:textId="77777777" w:rsidR="00685079" w:rsidRDefault="00685079" w:rsidP="00685079">
      <w:pPr>
        <w:ind w:left="1440" w:firstLine="720"/>
        <w:rPr>
          <w:rFonts w:asciiTheme="majorHAnsi" w:hAnsiTheme="majorHAnsi" w:cs="Calisto MT"/>
          <w:sz w:val="22"/>
          <w:szCs w:val="22"/>
        </w:rPr>
      </w:pPr>
      <w:r w:rsidRPr="0003737B">
        <w:rPr>
          <w:rFonts w:asciiTheme="majorHAnsi" w:hAnsiTheme="majorHAnsi" w:cs="Calisto MT"/>
          <w:b/>
          <w:sz w:val="22"/>
          <w:szCs w:val="22"/>
        </w:rPr>
        <w:t>E</w:t>
      </w:r>
      <w:r w:rsidRPr="0003737B">
        <w:rPr>
          <w:rFonts w:asciiTheme="majorHAnsi" w:hAnsiTheme="majorHAnsi" w:cs="Calisto MT"/>
          <w:b/>
          <w:bCs/>
          <w:sz w:val="22"/>
          <w:szCs w:val="22"/>
        </w:rPr>
        <w:t>mail</w:t>
      </w:r>
      <w:r w:rsidRPr="00110ADC">
        <w:rPr>
          <w:rFonts w:asciiTheme="majorHAnsi" w:hAnsiTheme="majorHAnsi" w:cs="Calisto MT"/>
          <w:b/>
          <w:bCs/>
          <w:sz w:val="22"/>
          <w:szCs w:val="22"/>
        </w:rPr>
        <w:t>:</w:t>
      </w:r>
      <w:r w:rsidRPr="00110ADC">
        <w:rPr>
          <w:rFonts w:asciiTheme="majorHAnsi" w:hAnsiTheme="majorHAnsi" w:cs="Calisto MT"/>
          <w:sz w:val="22"/>
          <w:szCs w:val="22"/>
        </w:rPr>
        <w:t xml:space="preserve"> </w:t>
      </w:r>
      <w:hyperlink r:id="rId9" w:history="1">
        <w:r w:rsidRPr="00D10F82">
          <w:rPr>
            <w:rStyle w:val="Hyperlink"/>
            <w:rFonts w:asciiTheme="majorHAnsi" w:hAnsiTheme="majorHAnsi" w:cs="Calisto MT"/>
            <w:sz w:val="22"/>
            <w:szCs w:val="22"/>
          </w:rPr>
          <w:t>smsurak@salisbury.edu</w:t>
        </w:r>
      </w:hyperlink>
      <w:r>
        <w:rPr>
          <w:rFonts w:asciiTheme="majorHAnsi" w:hAnsiTheme="majorHAnsi" w:cs="Calisto MT"/>
          <w:sz w:val="22"/>
          <w:szCs w:val="22"/>
        </w:rPr>
        <w:t xml:space="preserve"> </w:t>
      </w:r>
      <w:r w:rsidRPr="00110ADC">
        <w:rPr>
          <w:rFonts w:asciiTheme="majorHAnsi" w:hAnsiTheme="majorHAnsi" w:cs="Calisto MT"/>
          <w:sz w:val="22"/>
          <w:szCs w:val="22"/>
        </w:rPr>
        <w:tab/>
      </w:r>
    </w:p>
    <w:p w14:paraId="57E1D891" w14:textId="77777777" w:rsidR="00685079" w:rsidRPr="00110ADC" w:rsidRDefault="00685079" w:rsidP="00685079">
      <w:pPr>
        <w:ind w:left="1440" w:firstLine="720"/>
        <w:rPr>
          <w:rFonts w:asciiTheme="majorHAnsi" w:hAnsiTheme="majorHAnsi" w:cs="Calisto MT"/>
          <w:sz w:val="22"/>
          <w:szCs w:val="22"/>
        </w:rPr>
      </w:pPr>
      <w:r w:rsidRPr="00110ADC">
        <w:rPr>
          <w:rFonts w:asciiTheme="majorHAnsi" w:hAnsiTheme="majorHAnsi" w:cs="Calisto MT"/>
          <w:b/>
          <w:bCs/>
          <w:sz w:val="22"/>
          <w:szCs w:val="22"/>
        </w:rPr>
        <w:t>Office Location:</w:t>
      </w:r>
      <w:r w:rsidR="00D84666">
        <w:rPr>
          <w:rFonts w:asciiTheme="majorHAnsi" w:hAnsiTheme="majorHAnsi" w:cs="Calisto MT"/>
          <w:sz w:val="22"/>
          <w:szCs w:val="22"/>
        </w:rPr>
        <w:t xml:space="preserve"> Fulton Hall room 280F</w:t>
      </w:r>
      <w:r w:rsidRPr="00110ADC">
        <w:rPr>
          <w:rFonts w:asciiTheme="majorHAnsi" w:hAnsiTheme="majorHAnsi" w:cs="Calisto MT"/>
          <w:sz w:val="22"/>
          <w:szCs w:val="22"/>
        </w:rPr>
        <w:tab/>
      </w:r>
      <w:r>
        <w:rPr>
          <w:rFonts w:asciiTheme="majorHAnsi" w:hAnsiTheme="majorHAnsi" w:cs="Calisto MT"/>
          <w:sz w:val="22"/>
          <w:szCs w:val="22"/>
        </w:rPr>
        <w:tab/>
      </w:r>
      <w:r>
        <w:rPr>
          <w:rFonts w:asciiTheme="majorHAnsi" w:hAnsiTheme="majorHAnsi" w:cs="Calisto MT"/>
          <w:sz w:val="22"/>
          <w:szCs w:val="22"/>
        </w:rPr>
        <w:tab/>
      </w:r>
      <w:r>
        <w:rPr>
          <w:rFonts w:asciiTheme="majorHAnsi" w:hAnsiTheme="majorHAnsi" w:cs="Calisto MT"/>
          <w:sz w:val="22"/>
          <w:szCs w:val="22"/>
        </w:rPr>
        <w:tab/>
      </w:r>
    </w:p>
    <w:p w14:paraId="0E3E1057" w14:textId="77777777" w:rsidR="00685079" w:rsidRDefault="00685079" w:rsidP="00685079">
      <w:pPr>
        <w:ind w:left="1440" w:firstLine="720"/>
        <w:rPr>
          <w:rFonts w:asciiTheme="majorHAnsi" w:hAnsiTheme="majorHAnsi" w:cs="Calisto MT"/>
          <w:bCs/>
          <w:sz w:val="22"/>
          <w:szCs w:val="22"/>
        </w:rPr>
      </w:pPr>
      <w:r w:rsidRPr="0009792A">
        <w:rPr>
          <w:rFonts w:asciiTheme="majorHAnsi" w:hAnsiTheme="majorHAnsi" w:cs="Calisto MT"/>
          <w:b/>
          <w:bCs/>
          <w:sz w:val="22"/>
          <w:szCs w:val="22"/>
        </w:rPr>
        <w:t xml:space="preserve">Office Phone: </w:t>
      </w:r>
      <w:r w:rsidRPr="0009792A">
        <w:rPr>
          <w:rFonts w:asciiTheme="majorHAnsi" w:hAnsiTheme="majorHAnsi" w:cs="Calisto MT"/>
          <w:bCs/>
          <w:sz w:val="22"/>
          <w:szCs w:val="22"/>
        </w:rPr>
        <w:t>410-677-3879</w:t>
      </w:r>
    </w:p>
    <w:p w14:paraId="7E058F07" w14:textId="77777777" w:rsidR="00685079" w:rsidRPr="00C533CF" w:rsidRDefault="00685079" w:rsidP="00685079">
      <w:pPr>
        <w:ind w:left="1440" w:firstLine="720"/>
        <w:rPr>
          <w:rFonts w:asciiTheme="majorHAnsi" w:hAnsiTheme="majorHAnsi" w:cs="Calisto MT"/>
          <w:b/>
          <w:bCs/>
          <w:sz w:val="22"/>
          <w:szCs w:val="22"/>
        </w:rPr>
      </w:pPr>
      <w:r w:rsidRPr="00C533CF">
        <w:rPr>
          <w:rFonts w:asciiTheme="majorHAnsi" w:hAnsiTheme="majorHAnsi" w:cs="Calisto MT"/>
          <w:b/>
          <w:bCs/>
          <w:sz w:val="22"/>
          <w:szCs w:val="22"/>
        </w:rPr>
        <w:t>Website:</w:t>
      </w:r>
      <w:r>
        <w:rPr>
          <w:rFonts w:asciiTheme="majorHAnsi" w:hAnsiTheme="majorHAnsi" w:cs="Calisto MT"/>
          <w:b/>
          <w:bCs/>
          <w:sz w:val="22"/>
          <w:szCs w:val="22"/>
        </w:rPr>
        <w:t xml:space="preserve"> </w:t>
      </w:r>
      <w:hyperlink r:id="rId10" w:history="1">
        <w:r w:rsidRPr="00345274">
          <w:rPr>
            <w:rStyle w:val="Hyperlink"/>
            <w:rFonts w:asciiTheme="majorHAnsi" w:hAnsiTheme="majorHAnsi" w:cs="Calisto MT"/>
            <w:bCs/>
            <w:sz w:val="22"/>
            <w:szCs w:val="22"/>
          </w:rPr>
          <w:t>http://faculty.salisbury.edu/~smsurak/</w:t>
        </w:r>
      </w:hyperlink>
      <w:r>
        <w:rPr>
          <w:rFonts w:asciiTheme="majorHAnsi" w:hAnsiTheme="majorHAnsi" w:cs="Calisto MT"/>
          <w:bCs/>
          <w:sz w:val="22"/>
          <w:szCs w:val="22"/>
        </w:rPr>
        <w:t xml:space="preserve"> </w:t>
      </w:r>
      <w:r w:rsidRPr="00C533CF">
        <w:rPr>
          <w:rFonts w:asciiTheme="majorHAnsi" w:hAnsiTheme="majorHAnsi" w:cs="Calisto MT"/>
          <w:b/>
          <w:sz w:val="22"/>
          <w:szCs w:val="22"/>
        </w:rPr>
        <w:tab/>
      </w:r>
      <w:r w:rsidRPr="00C533CF">
        <w:rPr>
          <w:rFonts w:asciiTheme="majorHAnsi" w:hAnsiTheme="majorHAnsi" w:cs="Calisto MT"/>
          <w:b/>
          <w:bCs/>
          <w:sz w:val="22"/>
          <w:szCs w:val="22"/>
        </w:rPr>
        <w:tab/>
      </w:r>
      <w:r w:rsidRPr="00C533CF">
        <w:rPr>
          <w:rFonts w:asciiTheme="majorHAnsi" w:hAnsiTheme="majorHAnsi" w:cs="Calisto MT"/>
          <w:b/>
          <w:bCs/>
          <w:sz w:val="22"/>
          <w:szCs w:val="22"/>
        </w:rPr>
        <w:tab/>
      </w:r>
    </w:p>
    <w:p w14:paraId="26BDF95D" w14:textId="77777777" w:rsidR="00CC4427" w:rsidRPr="00410255" w:rsidRDefault="00CC4427" w:rsidP="00CC4427">
      <w:pPr>
        <w:rPr>
          <w:rFonts w:asciiTheme="majorHAnsi" w:hAnsiTheme="majorHAnsi" w:cs="Calisto MT"/>
          <w:b/>
          <w:bCs/>
          <w:sz w:val="22"/>
          <w:szCs w:val="22"/>
        </w:rPr>
      </w:pPr>
      <w:r w:rsidRPr="00110ADC">
        <w:rPr>
          <w:rFonts w:asciiTheme="majorHAnsi" w:hAnsiTheme="majorHAnsi" w:cs="Calisto MT"/>
          <w:b/>
          <w:bCs/>
          <w:sz w:val="22"/>
          <w:szCs w:val="22"/>
        </w:rPr>
        <w:t>Office Hours:</w:t>
      </w:r>
      <w:r>
        <w:rPr>
          <w:rFonts w:asciiTheme="majorHAnsi" w:hAnsiTheme="majorHAnsi" w:cs="Calisto MT"/>
          <w:b/>
          <w:bCs/>
          <w:sz w:val="22"/>
          <w:szCs w:val="22"/>
        </w:rPr>
        <w:tab/>
      </w:r>
      <w:r>
        <w:rPr>
          <w:rFonts w:asciiTheme="majorHAnsi" w:hAnsiTheme="majorHAnsi" w:cs="Calisto MT"/>
          <w:b/>
          <w:bCs/>
          <w:sz w:val="22"/>
          <w:szCs w:val="22"/>
        </w:rPr>
        <w:tab/>
      </w:r>
      <w:r>
        <w:rPr>
          <w:rFonts w:asciiTheme="majorHAnsi" w:hAnsiTheme="majorHAnsi" w:cs="Calisto MT"/>
          <w:bCs/>
          <w:sz w:val="22"/>
          <w:szCs w:val="22"/>
        </w:rPr>
        <w:t xml:space="preserve">T/Th 9:00-10:30AM 11:00AM-2:30PM, T 12:30-1:30 and by appointment </w:t>
      </w:r>
    </w:p>
    <w:p w14:paraId="402A9485" w14:textId="77777777" w:rsidR="00955C0A" w:rsidRPr="00110ADC" w:rsidRDefault="00955C0A" w:rsidP="001F31D1">
      <w:pPr>
        <w:rPr>
          <w:rFonts w:asciiTheme="majorHAnsi" w:hAnsiTheme="majorHAnsi" w:cs="Calisto MT"/>
          <w:sz w:val="22"/>
          <w:szCs w:val="22"/>
        </w:rPr>
      </w:pPr>
      <w:r w:rsidRPr="00110ADC">
        <w:rPr>
          <w:rFonts w:asciiTheme="majorHAnsi" w:hAnsiTheme="majorHAnsi" w:cs="Calisto MT"/>
          <w:sz w:val="22"/>
          <w:szCs w:val="22"/>
        </w:rPr>
        <w:t xml:space="preserve"> </w:t>
      </w:r>
    </w:p>
    <w:p w14:paraId="3C908A48" w14:textId="77777777" w:rsidR="00EA6DE1" w:rsidRPr="0077267B" w:rsidRDefault="00D55397" w:rsidP="00264129">
      <w:pPr>
        <w:rPr>
          <w:rFonts w:asciiTheme="majorHAnsi" w:hAnsiTheme="majorHAnsi" w:cs="Calisto MT"/>
          <w:sz w:val="22"/>
          <w:szCs w:val="22"/>
        </w:rPr>
      </w:pPr>
      <w:r>
        <w:rPr>
          <w:rFonts w:asciiTheme="majorHAnsi" w:hAnsiTheme="majorHAnsi" w:cs="Calisto MT"/>
          <w:b/>
          <w:bCs/>
          <w:sz w:val="22"/>
          <w:szCs w:val="22"/>
        </w:rPr>
        <w:t>Course d</w:t>
      </w:r>
      <w:r w:rsidR="005F7A85" w:rsidRPr="00110ADC">
        <w:rPr>
          <w:rFonts w:asciiTheme="majorHAnsi" w:hAnsiTheme="majorHAnsi" w:cs="Calisto MT"/>
          <w:b/>
          <w:bCs/>
          <w:sz w:val="22"/>
          <w:szCs w:val="22"/>
        </w:rPr>
        <w:t>escription</w:t>
      </w:r>
      <w:r w:rsidR="005F7A85">
        <w:rPr>
          <w:rFonts w:asciiTheme="majorHAnsi" w:hAnsiTheme="majorHAnsi" w:cs="Calisto MT"/>
          <w:b/>
          <w:bCs/>
          <w:sz w:val="22"/>
          <w:szCs w:val="22"/>
        </w:rPr>
        <w:t xml:space="preserve"> and purpose of the course</w:t>
      </w:r>
      <w:r w:rsidR="005F7A85" w:rsidRPr="00110ADC">
        <w:rPr>
          <w:rFonts w:asciiTheme="majorHAnsi" w:hAnsiTheme="majorHAnsi" w:cs="Calisto MT"/>
          <w:b/>
          <w:bCs/>
          <w:sz w:val="22"/>
          <w:szCs w:val="22"/>
        </w:rPr>
        <w:t>:</w:t>
      </w:r>
      <w:r w:rsidR="005F7A85" w:rsidRPr="00110ADC">
        <w:rPr>
          <w:rFonts w:asciiTheme="majorHAnsi" w:hAnsiTheme="majorHAnsi" w:cs="Calisto MT"/>
          <w:sz w:val="22"/>
          <w:szCs w:val="22"/>
        </w:rPr>
        <w:t xml:space="preserve"> </w:t>
      </w:r>
      <w:r w:rsidR="0074233B">
        <w:rPr>
          <w:rFonts w:asciiTheme="majorHAnsi" w:hAnsiTheme="majorHAnsi"/>
          <w:sz w:val="22"/>
        </w:rPr>
        <w:t>This course provides an over</w:t>
      </w:r>
      <w:r w:rsidR="00753C14">
        <w:rPr>
          <w:rFonts w:asciiTheme="majorHAnsi" w:hAnsiTheme="majorHAnsi"/>
          <w:sz w:val="22"/>
        </w:rPr>
        <w:t>view of domestic and global env</w:t>
      </w:r>
      <w:r w:rsidR="00776353">
        <w:rPr>
          <w:rFonts w:asciiTheme="majorHAnsi" w:hAnsiTheme="majorHAnsi"/>
          <w:sz w:val="22"/>
        </w:rPr>
        <w:t>ironmental politics and policy. The purpose of this course is to provide students an understanding of the complexity and interconnectedness of environmental issues and how these attributes trigger various political responses.</w:t>
      </w:r>
      <w:r w:rsidR="00690DD0">
        <w:rPr>
          <w:rFonts w:asciiTheme="majorHAnsi" w:hAnsiTheme="majorHAnsi"/>
          <w:sz w:val="22"/>
        </w:rPr>
        <w:t xml:space="preserve"> </w:t>
      </w:r>
      <w:r w:rsidR="00DC5BD9">
        <w:rPr>
          <w:rFonts w:asciiTheme="majorHAnsi" w:hAnsiTheme="majorHAnsi"/>
          <w:sz w:val="22"/>
        </w:rPr>
        <w:t xml:space="preserve">Overall themes of the course include the </w:t>
      </w:r>
      <w:r w:rsidR="00690DD0">
        <w:rPr>
          <w:rFonts w:asciiTheme="majorHAnsi" w:hAnsiTheme="majorHAnsi"/>
          <w:sz w:val="22"/>
        </w:rPr>
        <w:t xml:space="preserve">relationship of the environment and politics with economy, culture, society, and science. </w:t>
      </w:r>
    </w:p>
    <w:p w14:paraId="21ED75FC" w14:textId="77777777" w:rsidR="002057B9" w:rsidRDefault="002057B9" w:rsidP="005F7A85">
      <w:pPr>
        <w:rPr>
          <w:rFonts w:asciiTheme="majorHAnsi" w:hAnsiTheme="majorHAnsi" w:cs="Calisto MT"/>
          <w:b/>
          <w:sz w:val="22"/>
          <w:szCs w:val="22"/>
        </w:rPr>
      </w:pPr>
    </w:p>
    <w:p w14:paraId="1015CF71" w14:textId="77777777" w:rsidR="00EA41A0" w:rsidRPr="005848FF" w:rsidRDefault="00EA41A0" w:rsidP="005F7A85">
      <w:pPr>
        <w:rPr>
          <w:rFonts w:asciiTheme="majorHAnsi" w:hAnsiTheme="majorHAnsi"/>
          <w:sz w:val="22"/>
        </w:rPr>
      </w:pPr>
      <w:r w:rsidRPr="008273B2">
        <w:rPr>
          <w:rFonts w:asciiTheme="majorHAnsi" w:hAnsiTheme="majorHAnsi" w:cs="Calisto MT"/>
          <w:b/>
          <w:sz w:val="22"/>
          <w:szCs w:val="22"/>
        </w:rPr>
        <w:t>SU Handbook Course Description:</w:t>
      </w:r>
      <w:r w:rsidR="005848FF">
        <w:rPr>
          <w:rFonts w:asciiTheme="majorHAnsi" w:hAnsiTheme="majorHAnsi" w:cs="Calisto MT"/>
          <w:b/>
          <w:sz w:val="22"/>
          <w:szCs w:val="22"/>
        </w:rPr>
        <w:t xml:space="preserve"> </w:t>
      </w:r>
      <w:r w:rsidR="005848FF" w:rsidRPr="005848FF">
        <w:rPr>
          <w:rFonts w:asciiTheme="majorHAnsi" w:hAnsiTheme="majorHAnsi" w:cs="Calisto MT"/>
          <w:sz w:val="22"/>
          <w:szCs w:val="22"/>
        </w:rPr>
        <w:t>Overview of national and global environmental policies in the U.S. Examines individual policies including their content, their adoption, the regulatory process and their effect on environmental quality. Role of the political actors and the political process in environmental policy-making explored.</w:t>
      </w:r>
    </w:p>
    <w:p w14:paraId="2FC3C904" w14:textId="77777777" w:rsidR="005848FF" w:rsidRDefault="005848FF" w:rsidP="005848FF">
      <w:pPr>
        <w:rPr>
          <w:rFonts w:asciiTheme="majorHAnsi" w:hAnsiTheme="majorHAnsi"/>
          <w:b/>
          <w:sz w:val="22"/>
        </w:rPr>
      </w:pPr>
    </w:p>
    <w:p w14:paraId="05036351" w14:textId="77777777" w:rsidR="005848FF" w:rsidRPr="00FF4EE3" w:rsidRDefault="005848FF" w:rsidP="005848FF">
      <w:pPr>
        <w:rPr>
          <w:rFonts w:asciiTheme="majorHAnsi" w:hAnsiTheme="majorHAnsi"/>
          <w:b/>
          <w:sz w:val="22"/>
        </w:rPr>
      </w:pPr>
      <w:r w:rsidRPr="00FF4EE3">
        <w:rPr>
          <w:rFonts w:asciiTheme="majorHAnsi" w:hAnsiTheme="majorHAnsi"/>
          <w:b/>
          <w:sz w:val="22"/>
        </w:rPr>
        <w:t xml:space="preserve">Course Learning Objectives </w:t>
      </w:r>
    </w:p>
    <w:p w14:paraId="6E05CB20" w14:textId="77777777" w:rsidR="005848FF" w:rsidRDefault="005848FF" w:rsidP="006476C3">
      <w:pPr>
        <w:pStyle w:val="ListParagraph"/>
        <w:numPr>
          <w:ilvl w:val="0"/>
          <w:numId w:val="7"/>
        </w:numPr>
        <w:rPr>
          <w:rFonts w:asciiTheme="majorHAnsi" w:hAnsiTheme="majorHAnsi"/>
          <w:sz w:val="22"/>
        </w:rPr>
      </w:pPr>
      <w:r>
        <w:rPr>
          <w:rFonts w:asciiTheme="majorHAnsi" w:hAnsiTheme="majorHAnsi"/>
          <w:sz w:val="22"/>
        </w:rPr>
        <w:t>Engage in critical thinking about issues and concepts in environmental politics and policy</w:t>
      </w:r>
    </w:p>
    <w:p w14:paraId="6F4E8D5F" w14:textId="77777777" w:rsidR="005848FF" w:rsidRDefault="005848FF" w:rsidP="006476C3">
      <w:pPr>
        <w:pStyle w:val="ListParagraph"/>
        <w:numPr>
          <w:ilvl w:val="0"/>
          <w:numId w:val="7"/>
        </w:numPr>
        <w:rPr>
          <w:rFonts w:asciiTheme="majorHAnsi" w:hAnsiTheme="majorHAnsi"/>
          <w:sz w:val="22"/>
        </w:rPr>
      </w:pPr>
      <w:r>
        <w:rPr>
          <w:rFonts w:asciiTheme="majorHAnsi" w:hAnsiTheme="majorHAnsi"/>
          <w:sz w:val="22"/>
        </w:rPr>
        <w:t>Understand and evaluate the role of government institutions, non-governmental organizations, intergovernmental organizations, and corporations at all levels (local, sub-national, national</w:t>
      </w:r>
      <w:r w:rsidR="003B58E9">
        <w:rPr>
          <w:rFonts w:asciiTheme="majorHAnsi" w:hAnsiTheme="majorHAnsi"/>
          <w:sz w:val="22"/>
        </w:rPr>
        <w:t>,</w:t>
      </w:r>
      <w:r>
        <w:rPr>
          <w:rFonts w:asciiTheme="majorHAnsi" w:hAnsiTheme="majorHAnsi"/>
          <w:sz w:val="22"/>
        </w:rPr>
        <w:t xml:space="preserve"> and global) in environmental degradation and sustainable development</w:t>
      </w:r>
    </w:p>
    <w:p w14:paraId="3392745E" w14:textId="77777777" w:rsidR="005B40F9" w:rsidRPr="005B40F9" w:rsidRDefault="005B40F9" w:rsidP="005B40F9">
      <w:pPr>
        <w:pStyle w:val="ListParagraph"/>
        <w:numPr>
          <w:ilvl w:val="0"/>
          <w:numId w:val="7"/>
        </w:numPr>
        <w:rPr>
          <w:rFonts w:asciiTheme="majorHAnsi" w:hAnsiTheme="majorHAnsi"/>
          <w:sz w:val="22"/>
        </w:rPr>
      </w:pPr>
      <w:r>
        <w:rPr>
          <w:rFonts w:asciiTheme="majorHAnsi" w:hAnsiTheme="majorHAnsi"/>
          <w:sz w:val="22"/>
        </w:rPr>
        <w:t>Assess the powers, practices, and limitations of the American environmental policy process, specifically the roles of each branch of government</w:t>
      </w:r>
    </w:p>
    <w:p w14:paraId="1487018F" w14:textId="77777777" w:rsidR="005848FF" w:rsidRDefault="005848FF" w:rsidP="006476C3">
      <w:pPr>
        <w:pStyle w:val="ListParagraph"/>
        <w:numPr>
          <w:ilvl w:val="0"/>
          <w:numId w:val="7"/>
        </w:numPr>
        <w:rPr>
          <w:rFonts w:asciiTheme="majorHAnsi" w:hAnsiTheme="majorHAnsi"/>
          <w:sz w:val="22"/>
        </w:rPr>
      </w:pPr>
      <w:r>
        <w:rPr>
          <w:rFonts w:asciiTheme="majorHAnsi" w:hAnsiTheme="majorHAnsi"/>
          <w:sz w:val="22"/>
        </w:rPr>
        <w:t>Identify, summarize, and evaluate major pieces of national and international environmental legislation</w:t>
      </w:r>
    </w:p>
    <w:p w14:paraId="1A538266" w14:textId="77777777" w:rsidR="005848FF" w:rsidRDefault="005848FF" w:rsidP="006476C3">
      <w:pPr>
        <w:pStyle w:val="ListParagraph"/>
        <w:numPr>
          <w:ilvl w:val="0"/>
          <w:numId w:val="7"/>
        </w:numPr>
        <w:rPr>
          <w:rFonts w:asciiTheme="majorHAnsi" w:hAnsiTheme="majorHAnsi"/>
          <w:sz w:val="22"/>
        </w:rPr>
      </w:pPr>
      <w:r>
        <w:rPr>
          <w:rFonts w:asciiTheme="majorHAnsi" w:hAnsiTheme="majorHAnsi"/>
          <w:sz w:val="22"/>
        </w:rPr>
        <w:t>Explain how and why environmental debates are saturated with conflict due to uncertainty, the utilization of scientific evidence, and the development of technology</w:t>
      </w:r>
    </w:p>
    <w:p w14:paraId="10BE466B" w14:textId="77777777" w:rsidR="005848FF" w:rsidRDefault="005848FF" w:rsidP="006476C3">
      <w:pPr>
        <w:pStyle w:val="ListParagraph"/>
        <w:numPr>
          <w:ilvl w:val="0"/>
          <w:numId w:val="7"/>
        </w:numPr>
        <w:rPr>
          <w:rFonts w:asciiTheme="majorHAnsi" w:hAnsiTheme="majorHAnsi"/>
          <w:sz w:val="22"/>
        </w:rPr>
      </w:pPr>
      <w:r>
        <w:rPr>
          <w:rFonts w:asciiTheme="majorHAnsi" w:hAnsiTheme="majorHAnsi"/>
          <w:sz w:val="22"/>
        </w:rPr>
        <w:t>D</w:t>
      </w:r>
      <w:r w:rsidRPr="00613942">
        <w:rPr>
          <w:rFonts w:asciiTheme="majorHAnsi" w:hAnsiTheme="majorHAnsi"/>
          <w:sz w:val="22"/>
        </w:rPr>
        <w:t>escribe various policy instruments that can be used to address natural resource and environmental issues</w:t>
      </w:r>
    </w:p>
    <w:p w14:paraId="6EA035A9" w14:textId="77777777" w:rsidR="00EA41A0" w:rsidRPr="005848FF" w:rsidRDefault="005848FF" w:rsidP="006476C3">
      <w:pPr>
        <w:pStyle w:val="ListParagraph"/>
        <w:numPr>
          <w:ilvl w:val="0"/>
          <w:numId w:val="7"/>
        </w:numPr>
        <w:rPr>
          <w:rFonts w:asciiTheme="majorHAnsi" w:hAnsiTheme="majorHAnsi"/>
          <w:sz w:val="22"/>
        </w:rPr>
      </w:pPr>
      <w:r w:rsidRPr="005848FF">
        <w:rPr>
          <w:rFonts w:asciiTheme="majorHAnsi" w:hAnsiTheme="majorHAnsi"/>
          <w:sz w:val="22"/>
        </w:rPr>
        <w:t xml:space="preserve">Identify and discuss potential </w:t>
      </w:r>
      <w:r w:rsidR="009C0607">
        <w:rPr>
          <w:rFonts w:asciiTheme="majorHAnsi" w:hAnsiTheme="majorHAnsi"/>
          <w:sz w:val="22"/>
        </w:rPr>
        <w:t xml:space="preserve">environmental </w:t>
      </w:r>
      <w:r w:rsidRPr="005848FF">
        <w:rPr>
          <w:rFonts w:asciiTheme="majorHAnsi" w:hAnsiTheme="majorHAnsi"/>
          <w:sz w:val="22"/>
        </w:rPr>
        <w:t xml:space="preserve">policy alternatives </w:t>
      </w:r>
    </w:p>
    <w:p w14:paraId="1337767B" w14:textId="77777777" w:rsidR="0074233B" w:rsidRDefault="0074233B" w:rsidP="0074233B">
      <w:pPr>
        <w:pStyle w:val="ListParagraph"/>
        <w:numPr>
          <w:ilvl w:val="0"/>
          <w:numId w:val="7"/>
        </w:numPr>
        <w:rPr>
          <w:rFonts w:asciiTheme="majorHAnsi" w:hAnsiTheme="majorHAnsi"/>
          <w:sz w:val="22"/>
        </w:rPr>
      </w:pPr>
      <w:r>
        <w:rPr>
          <w:rFonts w:asciiTheme="majorHAnsi" w:hAnsiTheme="majorHAnsi"/>
          <w:sz w:val="22"/>
        </w:rPr>
        <w:t>Critically evaluate environmental laws and policies through the lens of sustainability</w:t>
      </w:r>
    </w:p>
    <w:p w14:paraId="51C8F751" w14:textId="77777777" w:rsidR="005848FF" w:rsidRDefault="005848FF" w:rsidP="005F7A85">
      <w:pPr>
        <w:rPr>
          <w:rFonts w:asciiTheme="majorHAnsi" w:hAnsiTheme="majorHAnsi"/>
          <w:b/>
          <w:sz w:val="22"/>
        </w:rPr>
      </w:pPr>
    </w:p>
    <w:p w14:paraId="25C4C5D4" w14:textId="77777777" w:rsidR="005F7A85" w:rsidRPr="00744871" w:rsidRDefault="005F7A85" w:rsidP="005F7A85">
      <w:pPr>
        <w:rPr>
          <w:rFonts w:asciiTheme="majorHAnsi" w:hAnsiTheme="majorHAnsi"/>
          <w:sz w:val="22"/>
        </w:rPr>
      </w:pPr>
      <w:r w:rsidRPr="00744871">
        <w:rPr>
          <w:rFonts w:asciiTheme="majorHAnsi" w:hAnsiTheme="majorHAnsi"/>
          <w:b/>
          <w:sz w:val="22"/>
        </w:rPr>
        <w:t xml:space="preserve">Prerequisites: </w:t>
      </w:r>
      <w:r w:rsidR="00744871" w:rsidRPr="00744871">
        <w:rPr>
          <w:rFonts w:asciiTheme="majorHAnsi" w:hAnsiTheme="majorHAnsi"/>
          <w:sz w:val="22"/>
        </w:rPr>
        <w:t>Junior standing</w:t>
      </w:r>
      <w:r w:rsidR="001F31D1">
        <w:rPr>
          <w:rFonts w:asciiTheme="majorHAnsi" w:hAnsiTheme="majorHAnsi"/>
          <w:sz w:val="22"/>
        </w:rPr>
        <w:t xml:space="preserve"> </w:t>
      </w:r>
      <w:r w:rsidR="001F31D1" w:rsidRPr="00EA6DE1">
        <w:rPr>
          <w:rFonts w:asciiTheme="majorHAnsi" w:hAnsiTheme="majorHAnsi"/>
          <w:sz w:val="22"/>
        </w:rPr>
        <w:t>and POSC 101 or 110</w:t>
      </w:r>
      <w:r w:rsidR="00147FF0">
        <w:rPr>
          <w:rFonts w:asciiTheme="majorHAnsi" w:hAnsiTheme="majorHAnsi"/>
          <w:sz w:val="22"/>
        </w:rPr>
        <w:t xml:space="preserve"> OR permission of the instructor </w:t>
      </w:r>
    </w:p>
    <w:p w14:paraId="08E622F8" w14:textId="77777777" w:rsidR="005F7A85" w:rsidRPr="005F043E" w:rsidRDefault="005F7A85" w:rsidP="005F7A85">
      <w:pPr>
        <w:rPr>
          <w:rFonts w:asciiTheme="majorHAnsi" w:hAnsiTheme="majorHAnsi"/>
          <w:sz w:val="22"/>
        </w:rPr>
      </w:pPr>
      <w:r w:rsidRPr="005F043E">
        <w:rPr>
          <w:rFonts w:asciiTheme="majorHAnsi" w:hAnsiTheme="majorHAnsi"/>
          <w:b/>
          <w:sz w:val="22"/>
        </w:rPr>
        <w:t xml:space="preserve">General education requirement: </w:t>
      </w:r>
      <w:r w:rsidRPr="005F043E">
        <w:rPr>
          <w:rFonts w:asciiTheme="majorHAnsi" w:hAnsiTheme="majorHAnsi"/>
          <w:sz w:val="22"/>
        </w:rPr>
        <w:t>Meets General Education IIIB or IIIC (Prior to Fall 2008: IIB)</w:t>
      </w:r>
      <w:r w:rsidR="00352BB9">
        <w:rPr>
          <w:rFonts w:asciiTheme="majorHAnsi" w:hAnsiTheme="majorHAnsi"/>
          <w:sz w:val="22"/>
        </w:rPr>
        <w:t>.</w:t>
      </w:r>
    </w:p>
    <w:p w14:paraId="7FD84C79" w14:textId="7E49D356" w:rsidR="005F7A85" w:rsidRDefault="005F7A85" w:rsidP="00EF14C9">
      <w:pPr>
        <w:rPr>
          <w:rFonts w:asciiTheme="majorHAnsi" w:hAnsiTheme="majorHAnsi"/>
          <w:sz w:val="22"/>
        </w:rPr>
      </w:pPr>
      <w:r>
        <w:rPr>
          <w:rFonts w:asciiTheme="majorHAnsi" w:hAnsiTheme="majorHAnsi"/>
          <w:sz w:val="22"/>
        </w:rPr>
        <w:t xml:space="preserve">Three hours per week </w:t>
      </w:r>
      <w:r w:rsidR="00865271">
        <w:rPr>
          <w:rFonts w:asciiTheme="majorHAnsi" w:hAnsiTheme="majorHAnsi"/>
          <w:sz w:val="22"/>
        </w:rPr>
        <w:t xml:space="preserve">with civic engagement </w:t>
      </w:r>
      <w:r>
        <w:rPr>
          <w:rFonts w:asciiTheme="majorHAnsi" w:hAnsiTheme="majorHAnsi"/>
          <w:sz w:val="22"/>
        </w:rPr>
        <w:t xml:space="preserve">enhancement </w:t>
      </w:r>
    </w:p>
    <w:p w14:paraId="27FAA9A1" w14:textId="77777777" w:rsidR="005F7A85" w:rsidRPr="00110ADC" w:rsidRDefault="005F7A85" w:rsidP="00EF14C9">
      <w:pPr>
        <w:rPr>
          <w:rFonts w:asciiTheme="majorHAnsi" w:hAnsiTheme="majorHAnsi"/>
          <w:sz w:val="22"/>
        </w:rPr>
      </w:pPr>
    </w:p>
    <w:p w14:paraId="564A6013" w14:textId="77777777" w:rsidR="00EF14C9" w:rsidRPr="00EA6DE1" w:rsidRDefault="00EF14C9" w:rsidP="00EF14C9">
      <w:pPr>
        <w:rPr>
          <w:rFonts w:asciiTheme="majorHAnsi" w:hAnsiTheme="majorHAnsi" w:cs="Calisto MT"/>
          <w:sz w:val="22"/>
          <w:szCs w:val="22"/>
        </w:rPr>
      </w:pPr>
      <w:r w:rsidRPr="00EA6DE1">
        <w:rPr>
          <w:rFonts w:asciiTheme="majorHAnsi" w:hAnsiTheme="majorHAnsi" w:cs="Calisto MT"/>
          <w:b/>
          <w:bCs/>
          <w:sz w:val="22"/>
          <w:szCs w:val="22"/>
        </w:rPr>
        <w:t>Required Book</w:t>
      </w:r>
      <w:r w:rsidR="00ED2522" w:rsidRPr="00EA6DE1">
        <w:rPr>
          <w:rFonts w:asciiTheme="majorHAnsi" w:hAnsiTheme="majorHAnsi" w:cs="Calisto MT"/>
          <w:b/>
          <w:bCs/>
          <w:sz w:val="22"/>
          <w:szCs w:val="22"/>
        </w:rPr>
        <w:t>s</w:t>
      </w:r>
      <w:r w:rsidRPr="00EA6DE1">
        <w:rPr>
          <w:rFonts w:asciiTheme="majorHAnsi" w:hAnsiTheme="majorHAnsi" w:cs="Calisto MT"/>
          <w:b/>
          <w:bCs/>
          <w:sz w:val="22"/>
          <w:szCs w:val="22"/>
        </w:rPr>
        <w:t>:</w:t>
      </w:r>
      <w:r w:rsidRPr="00EA6DE1">
        <w:rPr>
          <w:rFonts w:asciiTheme="majorHAnsi" w:hAnsiTheme="majorHAnsi" w:cs="Calisto MT"/>
          <w:sz w:val="22"/>
          <w:szCs w:val="22"/>
        </w:rPr>
        <w:t xml:space="preserve"> </w:t>
      </w:r>
    </w:p>
    <w:p w14:paraId="5E3B8C21" w14:textId="745CB7FE" w:rsidR="00161E12" w:rsidRPr="00161E12" w:rsidRDefault="00161E12" w:rsidP="001150A3">
      <w:pPr>
        <w:ind w:left="720" w:hanging="720"/>
        <w:rPr>
          <w:rFonts w:asciiTheme="majorHAnsi" w:hAnsiTheme="majorHAnsi"/>
          <w:sz w:val="22"/>
        </w:rPr>
      </w:pPr>
      <w:r w:rsidRPr="00161E12">
        <w:rPr>
          <w:rFonts w:asciiTheme="majorHAnsi" w:hAnsiTheme="majorHAnsi"/>
          <w:sz w:val="22"/>
        </w:rPr>
        <w:t xml:space="preserve">Beder, S. (2006). </w:t>
      </w:r>
      <w:r w:rsidRPr="00161E12">
        <w:rPr>
          <w:rFonts w:asciiTheme="majorHAnsi" w:hAnsiTheme="majorHAnsi"/>
          <w:i/>
          <w:sz w:val="22"/>
        </w:rPr>
        <w:t>Environmental principles and policies: an interdisciplinary introduction</w:t>
      </w:r>
      <w:r w:rsidRPr="00161E12">
        <w:rPr>
          <w:rFonts w:asciiTheme="majorHAnsi" w:hAnsiTheme="majorHAnsi"/>
          <w:sz w:val="22"/>
        </w:rPr>
        <w:t xml:space="preserve">. New York, NY: Routledge. </w:t>
      </w:r>
    </w:p>
    <w:p w14:paraId="7E54A9E4" w14:textId="5E76AE16" w:rsidR="00EA6DE1" w:rsidRPr="00161E12" w:rsidRDefault="00231EAE" w:rsidP="001150A3">
      <w:pPr>
        <w:ind w:left="720" w:hanging="720"/>
        <w:rPr>
          <w:rFonts w:asciiTheme="majorHAnsi" w:hAnsiTheme="majorHAnsi"/>
          <w:sz w:val="22"/>
        </w:rPr>
      </w:pPr>
      <w:r w:rsidRPr="00161E12">
        <w:rPr>
          <w:rFonts w:asciiTheme="majorHAnsi" w:hAnsiTheme="majorHAnsi"/>
          <w:sz w:val="22"/>
        </w:rPr>
        <w:t xml:space="preserve">Connelly, J., G. Smith, D. Benson, and C. Saunders. </w:t>
      </w:r>
      <w:r w:rsidR="00161E12" w:rsidRPr="00161E12">
        <w:rPr>
          <w:rFonts w:asciiTheme="majorHAnsi" w:hAnsiTheme="majorHAnsi"/>
          <w:i/>
          <w:sz w:val="22"/>
        </w:rPr>
        <w:t>Politics and the environment: f</w:t>
      </w:r>
      <w:r w:rsidRPr="00161E12">
        <w:rPr>
          <w:rFonts w:asciiTheme="majorHAnsi" w:hAnsiTheme="majorHAnsi"/>
          <w:i/>
          <w:sz w:val="22"/>
        </w:rPr>
        <w:t>rom theory to practice</w:t>
      </w:r>
      <w:r w:rsidRPr="00161E12">
        <w:rPr>
          <w:rFonts w:asciiTheme="majorHAnsi" w:hAnsiTheme="majorHAnsi"/>
          <w:sz w:val="22"/>
        </w:rPr>
        <w:t xml:space="preserve"> </w:t>
      </w:r>
      <w:r w:rsidR="002825AD" w:rsidRPr="00161E12">
        <w:rPr>
          <w:rFonts w:asciiTheme="majorHAnsi" w:hAnsiTheme="majorHAnsi"/>
          <w:sz w:val="22"/>
        </w:rPr>
        <w:t>(3</w:t>
      </w:r>
      <w:r w:rsidR="002825AD" w:rsidRPr="00161E12">
        <w:rPr>
          <w:rFonts w:asciiTheme="majorHAnsi" w:hAnsiTheme="majorHAnsi"/>
          <w:sz w:val="22"/>
          <w:vertAlign w:val="superscript"/>
        </w:rPr>
        <w:t>rd</w:t>
      </w:r>
      <w:r w:rsidR="002825AD" w:rsidRPr="00161E12">
        <w:rPr>
          <w:rFonts w:asciiTheme="majorHAnsi" w:hAnsiTheme="majorHAnsi"/>
          <w:sz w:val="22"/>
        </w:rPr>
        <w:t xml:space="preserve"> ed.)</w:t>
      </w:r>
      <w:r w:rsidRPr="00161E12">
        <w:rPr>
          <w:rFonts w:asciiTheme="majorHAnsi" w:hAnsiTheme="majorHAnsi"/>
          <w:sz w:val="22"/>
        </w:rPr>
        <w:t>.</w:t>
      </w:r>
      <w:r w:rsidR="002825AD" w:rsidRPr="00161E12">
        <w:rPr>
          <w:rFonts w:asciiTheme="majorHAnsi" w:hAnsiTheme="majorHAnsi"/>
          <w:sz w:val="22"/>
        </w:rPr>
        <w:t xml:space="preserve"> New York, NY:</w:t>
      </w:r>
      <w:r w:rsidR="00161E12" w:rsidRPr="00161E12">
        <w:rPr>
          <w:rFonts w:asciiTheme="majorHAnsi" w:hAnsiTheme="majorHAnsi"/>
          <w:sz w:val="22"/>
        </w:rPr>
        <w:t xml:space="preserve"> </w:t>
      </w:r>
      <w:r w:rsidR="002825AD" w:rsidRPr="00161E12">
        <w:rPr>
          <w:rFonts w:asciiTheme="majorHAnsi" w:hAnsiTheme="majorHAnsi"/>
          <w:sz w:val="22"/>
        </w:rPr>
        <w:t xml:space="preserve">Routledge. </w:t>
      </w:r>
      <w:r w:rsidRPr="00161E12">
        <w:rPr>
          <w:rFonts w:asciiTheme="majorHAnsi" w:hAnsiTheme="majorHAnsi"/>
          <w:sz w:val="22"/>
        </w:rPr>
        <w:t xml:space="preserve"> </w:t>
      </w:r>
    </w:p>
    <w:p w14:paraId="5EBAE4E8" w14:textId="486956ED" w:rsidR="00CB29EA" w:rsidRPr="00161E12" w:rsidRDefault="00CB29EA" w:rsidP="001150A3">
      <w:pPr>
        <w:ind w:left="720" w:hanging="720"/>
        <w:rPr>
          <w:rFonts w:asciiTheme="majorHAnsi" w:hAnsiTheme="majorHAnsi"/>
          <w:sz w:val="22"/>
        </w:rPr>
      </w:pPr>
      <w:r w:rsidRPr="00161E12">
        <w:rPr>
          <w:rFonts w:asciiTheme="majorHAnsi" w:hAnsiTheme="majorHAnsi"/>
          <w:sz w:val="22"/>
        </w:rPr>
        <w:t xml:space="preserve">Rogers, H. (2006). </w:t>
      </w:r>
      <w:r w:rsidRPr="00161E12">
        <w:rPr>
          <w:rFonts w:asciiTheme="majorHAnsi" w:hAnsiTheme="majorHAnsi"/>
          <w:i/>
          <w:sz w:val="22"/>
        </w:rPr>
        <w:t>Gone tomorrow: the hidden life of garbage.</w:t>
      </w:r>
      <w:r w:rsidRPr="00161E12">
        <w:rPr>
          <w:rFonts w:asciiTheme="majorHAnsi" w:hAnsiTheme="majorHAnsi"/>
          <w:sz w:val="22"/>
        </w:rPr>
        <w:t xml:space="preserve"> </w:t>
      </w:r>
      <w:r w:rsidR="002825AD" w:rsidRPr="00161E12">
        <w:rPr>
          <w:rFonts w:asciiTheme="majorHAnsi" w:hAnsiTheme="majorHAnsi"/>
          <w:sz w:val="22"/>
        </w:rPr>
        <w:t xml:space="preserve">New York, NY: </w:t>
      </w:r>
      <w:r w:rsidRPr="00161E12">
        <w:rPr>
          <w:rFonts w:asciiTheme="majorHAnsi" w:hAnsiTheme="majorHAnsi"/>
          <w:sz w:val="22"/>
        </w:rPr>
        <w:t xml:space="preserve">New Press. </w:t>
      </w:r>
    </w:p>
    <w:p w14:paraId="3E6D10E2" w14:textId="2C3A74A4" w:rsidR="00161E12" w:rsidRPr="00161E12" w:rsidRDefault="002825AD" w:rsidP="00EF14C9">
      <w:pPr>
        <w:rPr>
          <w:rFonts w:asciiTheme="majorHAnsi" w:hAnsiTheme="majorHAnsi"/>
          <w:sz w:val="22"/>
        </w:rPr>
      </w:pPr>
      <w:r w:rsidRPr="00161E12">
        <w:rPr>
          <w:rFonts w:asciiTheme="majorHAnsi" w:hAnsiTheme="majorHAnsi"/>
          <w:sz w:val="22"/>
        </w:rPr>
        <w:t xml:space="preserve">Rosembaum, W.A. (2010). </w:t>
      </w:r>
      <w:r w:rsidR="00161E12" w:rsidRPr="00161E12">
        <w:rPr>
          <w:rFonts w:asciiTheme="majorHAnsi" w:hAnsiTheme="majorHAnsi"/>
          <w:i/>
          <w:sz w:val="22"/>
        </w:rPr>
        <w:t>Environmental politics and p</w:t>
      </w:r>
      <w:r w:rsidRPr="00161E12">
        <w:rPr>
          <w:rFonts w:asciiTheme="majorHAnsi" w:hAnsiTheme="majorHAnsi"/>
          <w:i/>
          <w:sz w:val="22"/>
        </w:rPr>
        <w:t>olicy</w:t>
      </w:r>
      <w:r w:rsidRPr="00161E12">
        <w:rPr>
          <w:rFonts w:asciiTheme="majorHAnsi" w:hAnsiTheme="majorHAnsi"/>
          <w:sz w:val="22"/>
        </w:rPr>
        <w:t xml:space="preserve">. </w:t>
      </w:r>
      <w:r w:rsidR="00161E12" w:rsidRPr="00161E12">
        <w:rPr>
          <w:rFonts w:asciiTheme="majorHAnsi" w:hAnsiTheme="majorHAnsi"/>
          <w:sz w:val="22"/>
        </w:rPr>
        <w:t>(8</w:t>
      </w:r>
      <w:r w:rsidR="00161E12" w:rsidRPr="00161E12">
        <w:rPr>
          <w:rFonts w:asciiTheme="majorHAnsi" w:hAnsiTheme="majorHAnsi"/>
          <w:sz w:val="22"/>
          <w:vertAlign w:val="superscript"/>
        </w:rPr>
        <w:t>th</w:t>
      </w:r>
      <w:r w:rsidR="00161E12" w:rsidRPr="00161E12">
        <w:rPr>
          <w:rFonts w:asciiTheme="majorHAnsi" w:hAnsiTheme="majorHAnsi"/>
          <w:sz w:val="22"/>
        </w:rPr>
        <w:t xml:space="preserve"> ed.)</w:t>
      </w:r>
      <w:r w:rsidRPr="00161E12">
        <w:rPr>
          <w:rFonts w:asciiTheme="majorHAnsi" w:hAnsiTheme="majorHAnsi"/>
          <w:sz w:val="22"/>
        </w:rPr>
        <w:t xml:space="preserve">. Thousand Oaks, CA: CQ Press. </w:t>
      </w:r>
    </w:p>
    <w:p w14:paraId="6AA4AB48" w14:textId="66F19DB1" w:rsidR="002825AD" w:rsidRPr="00161E12" w:rsidRDefault="00161E12" w:rsidP="00EF14C9">
      <w:pPr>
        <w:rPr>
          <w:rFonts w:asciiTheme="majorHAnsi" w:hAnsiTheme="majorHAnsi"/>
          <w:i/>
          <w:sz w:val="22"/>
        </w:rPr>
      </w:pPr>
      <w:r w:rsidRPr="00161E12">
        <w:rPr>
          <w:rFonts w:asciiTheme="majorHAnsi" w:hAnsiTheme="majorHAnsi"/>
          <w:sz w:val="22"/>
        </w:rPr>
        <w:t xml:space="preserve">Salzman, J. (2013). </w:t>
      </w:r>
      <w:r w:rsidRPr="00161E12">
        <w:rPr>
          <w:rFonts w:asciiTheme="majorHAnsi" w:hAnsiTheme="majorHAnsi"/>
          <w:i/>
          <w:sz w:val="22"/>
        </w:rPr>
        <w:t>Drinking water: a history</w:t>
      </w:r>
      <w:r w:rsidRPr="00161E12">
        <w:rPr>
          <w:rFonts w:asciiTheme="majorHAnsi" w:hAnsiTheme="majorHAnsi"/>
          <w:sz w:val="22"/>
        </w:rPr>
        <w:t xml:space="preserve">. New York, NY: Overlook Press. </w:t>
      </w:r>
      <w:r w:rsidR="002825AD" w:rsidRPr="00161E12">
        <w:rPr>
          <w:rFonts w:asciiTheme="majorHAnsi" w:hAnsiTheme="majorHAnsi"/>
          <w:i/>
          <w:sz w:val="22"/>
        </w:rPr>
        <w:t xml:space="preserve"> </w:t>
      </w:r>
    </w:p>
    <w:p w14:paraId="1387118C" w14:textId="77777777" w:rsidR="00A32AB7" w:rsidRDefault="00A32AB7" w:rsidP="00EF14C9">
      <w:pPr>
        <w:rPr>
          <w:rFonts w:asciiTheme="majorHAnsi" w:hAnsiTheme="majorHAnsi"/>
          <w:sz w:val="22"/>
        </w:rPr>
      </w:pPr>
    </w:p>
    <w:p w14:paraId="264F7DC0" w14:textId="3FB8E454" w:rsidR="00C065E3" w:rsidRPr="00A32AB7" w:rsidRDefault="00ED2522">
      <w:pPr>
        <w:rPr>
          <w:rFonts w:asciiTheme="majorHAnsi" w:hAnsiTheme="majorHAnsi"/>
          <w:sz w:val="22"/>
        </w:rPr>
      </w:pPr>
      <w:r w:rsidRPr="00161E12">
        <w:rPr>
          <w:rFonts w:asciiTheme="majorHAnsi" w:hAnsiTheme="majorHAnsi"/>
          <w:sz w:val="22"/>
        </w:rPr>
        <w:t xml:space="preserve">**Additional readings </w:t>
      </w:r>
      <w:r w:rsidR="00352BB9" w:rsidRPr="00161E12">
        <w:rPr>
          <w:rFonts w:asciiTheme="majorHAnsi" w:hAnsiTheme="majorHAnsi"/>
          <w:sz w:val="22"/>
        </w:rPr>
        <w:t xml:space="preserve">posted on MyClasses, </w:t>
      </w:r>
      <w:r w:rsidR="00C7222E" w:rsidRPr="00161E12">
        <w:rPr>
          <w:rFonts w:asciiTheme="majorHAnsi" w:hAnsiTheme="majorHAnsi"/>
          <w:sz w:val="22"/>
        </w:rPr>
        <w:t xml:space="preserve">found via </w:t>
      </w:r>
      <w:r w:rsidR="00352BB9" w:rsidRPr="00161E12">
        <w:rPr>
          <w:rFonts w:asciiTheme="majorHAnsi" w:hAnsiTheme="majorHAnsi"/>
          <w:sz w:val="22"/>
        </w:rPr>
        <w:t xml:space="preserve">the Internet, or available in the library </w:t>
      </w:r>
      <w:r w:rsidRPr="00161E12">
        <w:rPr>
          <w:rFonts w:asciiTheme="majorHAnsi" w:hAnsiTheme="majorHAnsi"/>
          <w:sz w:val="22"/>
        </w:rPr>
        <w:t xml:space="preserve">are </w:t>
      </w:r>
      <w:r w:rsidR="00352BB9" w:rsidRPr="00161E12">
        <w:rPr>
          <w:rFonts w:asciiTheme="majorHAnsi" w:hAnsiTheme="majorHAnsi"/>
          <w:sz w:val="22"/>
        </w:rPr>
        <w:t xml:space="preserve">indicated in the “calendar and assignments” section. </w:t>
      </w:r>
    </w:p>
    <w:p w14:paraId="52980717" w14:textId="77777777" w:rsidR="00EF14C9" w:rsidRPr="00110ADC" w:rsidRDefault="00EF14C9" w:rsidP="00EF14C9">
      <w:pPr>
        <w:jc w:val="center"/>
        <w:rPr>
          <w:rFonts w:asciiTheme="majorHAnsi" w:hAnsiTheme="majorHAnsi" w:cs="Calisto MT"/>
          <w:b/>
          <w:bCs/>
          <w:sz w:val="22"/>
          <w:szCs w:val="22"/>
        </w:rPr>
      </w:pPr>
      <w:r w:rsidRPr="00110ADC">
        <w:rPr>
          <w:rFonts w:asciiTheme="majorHAnsi" w:hAnsiTheme="majorHAnsi" w:cs="Calisto MT"/>
          <w:b/>
          <w:bCs/>
          <w:sz w:val="22"/>
          <w:szCs w:val="22"/>
        </w:rPr>
        <w:lastRenderedPageBreak/>
        <w:t>Course Expectations</w:t>
      </w:r>
    </w:p>
    <w:p w14:paraId="2D54DD1E" w14:textId="77777777" w:rsidR="00B32D36" w:rsidRDefault="00B32D36" w:rsidP="00B32D36">
      <w:pPr>
        <w:rPr>
          <w:rFonts w:asciiTheme="majorHAnsi" w:hAnsiTheme="majorHAnsi" w:cs="Calisto MT"/>
          <w:b/>
          <w:bCs/>
          <w:sz w:val="22"/>
          <w:szCs w:val="22"/>
        </w:rPr>
      </w:pPr>
    </w:p>
    <w:p w14:paraId="2BB3809F" w14:textId="77777777" w:rsidR="000277D2" w:rsidRPr="000277D2" w:rsidRDefault="000277D2" w:rsidP="000277D2">
      <w:pPr>
        <w:rPr>
          <w:rFonts w:asciiTheme="majorHAnsi" w:hAnsiTheme="majorHAnsi"/>
          <w:b/>
          <w:sz w:val="22"/>
          <w:u w:val="single"/>
        </w:rPr>
      </w:pPr>
      <w:r>
        <w:rPr>
          <w:rFonts w:asciiTheme="majorHAnsi" w:hAnsiTheme="majorHAnsi"/>
          <w:b/>
          <w:sz w:val="22"/>
          <w:u w:val="single"/>
        </w:rPr>
        <w:t>Instructor e</w:t>
      </w:r>
      <w:r w:rsidRPr="000277D2">
        <w:rPr>
          <w:rFonts w:asciiTheme="majorHAnsi" w:hAnsiTheme="majorHAnsi"/>
          <w:b/>
          <w:sz w:val="22"/>
          <w:u w:val="single"/>
        </w:rPr>
        <w:t>xpectations</w:t>
      </w:r>
      <w:r>
        <w:rPr>
          <w:rFonts w:asciiTheme="majorHAnsi" w:hAnsiTheme="majorHAnsi"/>
          <w:b/>
          <w:sz w:val="22"/>
          <w:u w:val="single"/>
        </w:rPr>
        <w:t xml:space="preserve"> of students</w:t>
      </w:r>
      <w:r w:rsidRPr="000277D2">
        <w:rPr>
          <w:rFonts w:asciiTheme="majorHAnsi" w:hAnsiTheme="majorHAnsi" w:cs="Calisto MT"/>
          <w:sz w:val="22"/>
          <w:szCs w:val="22"/>
          <w:u w:val="single"/>
        </w:rPr>
        <w:t xml:space="preserve"> </w:t>
      </w:r>
    </w:p>
    <w:p w14:paraId="205A1A7F" w14:textId="5421C24C" w:rsidR="00D55397" w:rsidRDefault="00D55397" w:rsidP="00D55397">
      <w:pPr>
        <w:pStyle w:val="ListParagraph"/>
        <w:numPr>
          <w:ilvl w:val="0"/>
          <w:numId w:val="5"/>
        </w:numPr>
        <w:rPr>
          <w:rFonts w:asciiTheme="majorHAnsi" w:hAnsiTheme="majorHAnsi" w:cs="Arial"/>
          <w:sz w:val="22"/>
        </w:rPr>
      </w:pPr>
      <w:r>
        <w:rPr>
          <w:rFonts w:asciiTheme="majorHAnsi" w:hAnsiTheme="majorHAnsi" w:cs="Arial"/>
          <w:sz w:val="22"/>
        </w:rPr>
        <w:t>Complete all course</w:t>
      </w:r>
      <w:r w:rsidRPr="008D77C0">
        <w:rPr>
          <w:rFonts w:asciiTheme="majorHAnsi" w:hAnsiTheme="majorHAnsi" w:cs="Arial"/>
          <w:sz w:val="22"/>
        </w:rPr>
        <w:t xml:space="preserve"> </w:t>
      </w:r>
      <w:r w:rsidR="0031658A">
        <w:rPr>
          <w:rFonts w:asciiTheme="majorHAnsi" w:hAnsiTheme="majorHAnsi" w:cs="Arial"/>
          <w:sz w:val="22"/>
        </w:rPr>
        <w:t>assignments on</w:t>
      </w:r>
      <w:r>
        <w:rPr>
          <w:rFonts w:asciiTheme="majorHAnsi" w:hAnsiTheme="majorHAnsi" w:cs="Arial"/>
          <w:sz w:val="22"/>
        </w:rPr>
        <w:t xml:space="preserve"> time and in the format requested</w:t>
      </w:r>
    </w:p>
    <w:p w14:paraId="3BB73F99" w14:textId="77777777" w:rsidR="000277D2" w:rsidRDefault="000277D2" w:rsidP="006476C3">
      <w:pPr>
        <w:pStyle w:val="ListParagraph"/>
        <w:numPr>
          <w:ilvl w:val="0"/>
          <w:numId w:val="5"/>
        </w:numPr>
        <w:rPr>
          <w:rFonts w:asciiTheme="majorHAnsi" w:hAnsiTheme="majorHAnsi" w:cs="Arial"/>
          <w:sz w:val="22"/>
        </w:rPr>
      </w:pPr>
      <w:r>
        <w:rPr>
          <w:rFonts w:asciiTheme="majorHAnsi" w:hAnsiTheme="majorHAnsi" w:cs="Arial"/>
          <w:sz w:val="22"/>
        </w:rPr>
        <w:t xml:space="preserve">Participate in class discussions </w:t>
      </w:r>
    </w:p>
    <w:p w14:paraId="000F92AC" w14:textId="77777777" w:rsidR="000277D2" w:rsidRDefault="000277D2" w:rsidP="006476C3">
      <w:pPr>
        <w:pStyle w:val="ListParagraph"/>
        <w:numPr>
          <w:ilvl w:val="0"/>
          <w:numId w:val="5"/>
        </w:numPr>
        <w:rPr>
          <w:rFonts w:asciiTheme="majorHAnsi" w:hAnsiTheme="majorHAnsi" w:cs="Arial"/>
          <w:sz w:val="22"/>
        </w:rPr>
      </w:pPr>
      <w:r>
        <w:rPr>
          <w:rFonts w:asciiTheme="majorHAnsi" w:hAnsiTheme="majorHAnsi" w:cs="Arial"/>
          <w:sz w:val="22"/>
        </w:rPr>
        <w:t>Communicate concerns to the instructor</w:t>
      </w:r>
    </w:p>
    <w:p w14:paraId="707A8BE6" w14:textId="77777777" w:rsidR="000277D2" w:rsidRDefault="000277D2" w:rsidP="00B32D36">
      <w:pPr>
        <w:rPr>
          <w:rFonts w:asciiTheme="majorHAnsi" w:hAnsiTheme="majorHAnsi" w:cs="Calisto MT"/>
          <w:b/>
          <w:bCs/>
          <w:sz w:val="22"/>
          <w:szCs w:val="22"/>
        </w:rPr>
      </w:pPr>
    </w:p>
    <w:p w14:paraId="2855F855" w14:textId="77777777" w:rsidR="00B32D36" w:rsidRPr="00EA41A0" w:rsidRDefault="00B32D36" w:rsidP="00B32D36">
      <w:pPr>
        <w:rPr>
          <w:rFonts w:asciiTheme="majorHAnsi" w:hAnsiTheme="majorHAnsi" w:cs="Calisto MT"/>
          <w:sz w:val="22"/>
          <w:szCs w:val="22"/>
          <w:u w:val="single"/>
        </w:rPr>
      </w:pPr>
      <w:r w:rsidRPr="00EA41A0">
        <w:rPr>
          <w:rFonts w:asciiTheme="majorHAnsi" w:hAnsiTheme="majorHAnsi" w:cs="Calisto MT"/>
          <w:b/>
          <w:bCs/>
          <w:sz w:val="22"/>
          <w:szCs w:val="22"/>
          <w:u w:val="single"/>
        </w:rPr>
        <w:t>Lectures</w:t>
      </w:r>
    </w:p>
    <w:p w14:paraId="44E92FD4" w14:textId="77777777" w:rsidR="00161E12" w:rsidRPr="00AE4EB2" w:rsidRDefault="00161E12" w:rsidP="00161E12">
      <w:pPr>
        <w:rPr>
          <w:rFonts w:asciiTheme="majorHAnsi" w:hAnsiTheme="majorHAnsi" w:cs="Arial"/>
          <w:sz w:val="22"/>
        </w:rPr>
      </w:pPr>
      <w:r w:rsidRPr="00AE4EB2">
        <w:rPr>
          <w:rFonts w:asciiTheme="majorHAnsi" w:hAnsiTheme="majorHAnsi" w:cs="Arial"/>
          <w:b/>
          <w:sz w:val="22"/>
        </w:rPr>
        <w:t>Cell phone use:</w:t>
      </w:r>
      <w:r w:rsidRPr="00AE4EB2">
        <w:rPr>
          <w:rFonts w:asciiTheme="majorHAnsi" w:hAnsiTheme="majorHAnsi" w:cs="Arial"/>
          <w:sz w:val="22"/>
        </w:rPr>
        <w:t xml:space="preserve"> As a courtesy to both the class and the instructor, </w:t>
      </w:r>
      <w:r w:rsidRPr="00AE4EB2">
        <w:rPr>
          <w:rFonts w:asciiTheme="majorHAnsi" w:hAnsiTheme="majorHAnsi" w:cs="Arial"/>
          <w:b/>
          <w:sz w:val="22"/>
        </w:rPr>
        <w:t>cell phones must be silenced</w:t>
      </w:r>
      <w:r w:rsidRPr="00AE4EB2">
        <w:rPr>
          <w:rFonts w:asciiTheme="majorHAnsi" w:hAnsiTheme="majorHAnsi" w:cs="Arial"/>
          <w:sz w:val="22"/>
        </w:rPr>
        <w:t xml:space="preserve"> and </w:t>
      </w:r>
      <w:r w:rsidRPr="002311DC">
        <w:rPr>
          <w:rFonts w:asciiTheme="majorHAnsi" w:hAnsiTheme="majorHAnsi" w:cs="Arial"/>
          <w:b/>
          <w:sz w:val="22"/>
        </w:rPr>
        <w:t xml:space="preserve">may not be used </w:t>
      </w:r>
      <w:r>
        <w:rPr>
          <w:rFonts w:asciiTheme="majorHAnsi" w:hAnsiTheme="majorHAnsi" w:cs="Arial"/>
          <w:b/>
          <w:sz w:val="22"/>
        </w:rPr>
        <w:t xml:space="preserve">(even as a clock!) </w:t>
      </w:r>
      <w:r w:rsidRPr="002311DC">
        <w:rPr>
          <w:rFonts w:asciiTheme="majorHAnsi" w:hAnsiTheme="majorHAnsi" w:cs="Arial"/>
          <w:b/>
          <w:sz w:val="22"/>
        </w:rPr>
        <w:t>during class</w:t>
      </w:r>
      <w:r w:rsidRPr="00AE4EB2">
        <w:rPr>
          <w:rFonts w:asciiTheme="majorHAnsi" w:hAnsiTheme="majorHAnsi" w:cs="Arial"/>
          <w:sz w:val="22"/>
        </w:rPr>
        <w:t xml:space="preserve">. </w:t>
      </w:r>
      <w:r w:rsidRPr="00AE4EB2">
        <w:rPr>
          <w:rFonts w:asciiTheme="majorHAnsi" w:hAnsiTheme="majorHAnsi" w:cs="Arial"/>
          <w:b/>
          <w:sz w:val="22"/>
        </w:rPr>
        <w:t>Please note that students found sending or receiving text messages during class will be asked to leave the classroom</w:t>
      </w:r>
      <w:r w:rsidRPr="00AE4EB2">
        <w:rPr>
          <w:rFonts w:asciiTheme="majorHAnsi" w:hAnsiTheme="majorHAnsi" w:cs="Arial"/>
          <w:sz w:val="22"/>
        </w:rPr>
        <w:t xml:space="preserve">. If you are expecting an emergency call during class you must inform the instructor before class begins. </w:t>
      </w:r>
    </w:p>
    <w:p w14:paraId="6B161D1A" w14:textId="77777777" w:rsidR="00C065E3" w:rsidRDefault="00C065E3" w:rsidP="00B32D36">
      <w:pPr>
        <w:rPr>
          <w:rFonts w:asciiTheme="majorHAnsi" w:hAnsiTheme="majorHAnsi" w:cs="Arial"/>
          <w:b/>
          <w:sz w:val="22"/>
        </w:rPr>
      </w:pPr>
    </w:p>
    <w:p w14:paraId="4A674D87" w14:textId="77777777" w:rsidR="00B32D36" w:rsidRPr="00110ADC" w:rsidRDefault="00B32D36" w:rsidP="00B32D36">
      <w:pPr>
        <w:rPr>
          <w:rFonts w:asciiTheme="majorHAnsi" w:hAnsiTheme="majorHAnsi" w:cs="Arial"/>
          <w:sz w:val="22"/>
        </w:rPr>
      </w:pPr>
      <w:r w:rsidRPr="00110ADC">
        <w:rPr>
          <w:rFonts w:asciiTheme="majorHAnsi" w:hAnsiTheme="majorHAnsi" w:cs="Arial"/>
          <w:b/>
          <w:sz w:val="22"/>
        </w:rPr>
        <w:t>Comp</w:t>
      </w:r>
      <w:r>
        <w:rPr>
          <w:rFonts w:asciiTheme="majorHAnsi" w:hAnsiTheme="majorHAnsi" w:cs="Arial"/>
          <w:b/>
          <w:sz w:val="22"/>
        </w:rPr>
        <w:t>uter u</w:t>
      </w:r>
      <w:r w:rsidRPr="00110ADC">
        <w:rPr>
          <w:rFonts w:asciiTheme="majorHAnsi" w:hAnsiTheme="majorHAnsi" w:cs="Arial"/>
          <w:b/>
          <w:sz w:val="22"/>
        </w:rPr>
        <w:t>se:</w:t>
      </w:r>
      <w:r w:rsidRPr="00110ADC">
        <w:rPr>
          <w:rFonts w:asciiTheme="majorHAnsi" w:hAnsiTheme="majorHAnsi" w:cs="Arial"/>
          <w:sz w:val="22"/>
        </w:rPr>
        <w:t xml:space="preserve"> The use of </w:t>
      </w:r>
      <w:r>
        <w:rPr>
          <w:rFonts w:asciiTheme="majorHAnsi" w:hAnsiTheme="majorHAnsi" w:cs="Arial"/>
          <w:b/>
          <w:sz w:val="22"/>
        </w:rPr>
        <w:t>laptop computers, i</w:t>
      </w:r>
      <w:r w:rsidRPr="00110ADC">
        <w:rPr>
          <w:rFonts w:asciiTheme="majorHAnsi" w:hAnsiTheme="majorHAnsi" w:cs="Arial"/>
          <w:b/>
          <w:sz w:val="22"/>
        </w:rPr>
        <w:t xml:space="preserve">Pads, and other related electronic devices </w:t>
      </w:r>
      <w:r w:rsidRPr="00110ADC">
        <w:rPr>
          <w:rFonts w:asciiTheme="majorHAnsi" w:hAnsiTheme="majorHAnsi" w:cs="Arial"/>
          <w:sz w:val="22"/>
        </w:rPr>
        <w:t xml:space="preserve">is prohibited during class time unless specifically allowed by the instructor. </w:t>
      </w:r>
    </w:p>
    <w:p w14:paraId="78162136" w14:textId="77777777" w:rsidR="00C065E3" w:rsidRDefault="00C065E3" w:rsidP="00B32D36">
      <w:pPr>
        <w:rPr>
          <w:rFonts w:asciiTheme="majorHAnsi" w:hAnsiTheme="majorHAnsi" w:cs="Arial"/>
          <w:b/>
          <w:sz w:val="22"/>
        </w:rPr>
      </w:pPr>
    </w:p>
    <w:p w14:paraId="04050769" w14:textId="77777777" w:rsidR="00D2079B" w:rsidRPr="00110ADC" w:rsidRDefault="00D2079B" w:rsidP="00D2079B">
      <w:pPr>
        <w:rPr>
          <w:rFonts w:asciiTheme="majorHAnsi" w:hAnsiTheme="majorHAnsi" w:cs="Arial"/>
          <w:sz w:val="22"/>
        </w:rPr>
      </w:pPr>
      <w:r w:rsidRPr="00110ADC">
        <w:rPr>
          <w:rFonts w:asciiTheme="majorHAnsi" w:hAnsiTheme="majorHAnsi" w:cs="Arial"/>
          <w:b/>
          <w:sz w:val="22"/>
        </w:rPr>
        <w:t>Behavior:</w:t>
      </w:r>
      <w:r w:rsidRPr="00110ADC">
        <w:rPr>
          <w:rFonts w:asciiTheme="majorHAnsi" w:hAnsiTheme="majorHAnsi" w:cs="Arial"/>
          <w:sz w:val="22"/>
        </w:rPr>
        <w:t xml:space="preserve"> All students are expected to conduct themselves in a courteous manner to both peers and the instructor. Students are expected to be attentive during class and speak only when called upon. Students engaging in inappropriate behavior will </w:t>
      </w:r>
      <w:r>
        <w:rPr>
          <w:rFonts w:asciiTheme="majorHAnsi" w:hAnsiTheme="majorHAnsi" w:cs="Arial"/>
          <w:sz w:val="22"/>
        </w:rPr>
        <w:t>be asked to leave the classroom and will only be allowed to reenter upon the invitation of the instructor.</w:t>
      </w:r>
      <w:r w:rsidRPr="00110ADC">
        <w:rPr>
          <w:rFonts w:asciiTheme="majorHAnsi" w:hAnsiTheme="majorHAnsi" w:cs="Arial"/>
          <w:sz w:val="22"/>
        </w:rPr>
        <w:t xml:space="preserve"> </w:t>
      </w:r>
    </w:p>
    <w:p w14:paraId="4FFA051C" w14:textId="77777777" w:rsidR="00E55C4A" w:rsidRDefault="00E55C4A" w:rsidP="001F31D1">
      <w:pPr>
        <w:rPr>
          <w:rFonts w:asciiTheme="majorHAnsi" w:hAnsiTheme="majorHAnsi" w:cs="Calisto MT"/>
          <w:sz w:val="22"/>
          <w:szCs w:val="22"/>
        </w:rPr>
      </w:pPr>
    </w:p>
    <w:p w14:paraId="45A2E554" w14:textId="77777777" w:rsidR="00EA41A0" w:rsidRPr="00EA41A0" w:rsidRDefault="00EA41A0" w:rsidP="001F31D1">
      <w:pPr>
        <w:rPr>
          <w:rFonts w:asciiTheme="majorHAnsi" w:hAnsiTheme="majorHAnsi" w:cs="Calisto MT"/>
          <w:b/>
          <w:sz w:val="22"/>
          <w:szCs w:val="22"/>
          <w:u w:val="single"/>
        </w:rPr>
      </w:pPr>
      <w:r w:rsidRPr="00EA41A0">
        <w:rPr>
          <w:rFonts w:asciiTheme="majorHAnsi" w:hAnsiTheme="majorHAnsi" w:cs="Calisto MT"/>
          <w:b/>
          <w:sz w:val="22"/>
          <w:szCs w:val="22"/>
          <w:u w:val="single"/>
        </w:rPr>
        <w:t>Communication</w:t>
      </w:r>
    </w:p>
    <w:p w14:paraId="04A43519" w14:textId="5F330171" w:rsidR="00B32D36" w:rsidRDefault="00AE4EB2" w:rsidP="00B32D36">
      <w:pPr>
        <w:rPr>
          <w:rStyle w:val="Hyperlink"/>
          <w:rFonts w:asciiTheme="majorHAnsi" w:hAnsiTheme="majorHAnsi"/>
          <w:sz w:val="22"/>
        </w:rPr>
      </w:pPr>
      <w:r>
        <w:rPr>
          <w:rFonts w:asciiTheme="majorHAnsi" w:hAnsiTheme="majorHAnsi" w:cs="Calisto MT"/>
          <w:b/>
          <w:sz w:val="22"/>
          <w:szCs w:val="22"/>
        </w:rPr>
        <w:t>Communication with the i</w:t>
      </w:r>
      <w:r w:rsidR="00B32D36" w:rsidRPr="003E4D61">
        <w:rPr>
          <w:rFonts w:asciiTheme="majorHAnsi" w:hAnsiTheme="majorHAnsi" w:cs="Calisto MT"/>
          <w:b/>
          <w:sz w:val="22"/>
          <w:szCs w:val="22"/>
        </w:rPr>
        <w:t>nstructor:</w:t>
      </w:r>
      <w:r w:rsidR="00B32D36" w:rsidRPr="003E4D61">
        <w:rPr>
          <w:rFonts w:asciiTheme="majorHAnsi" w:hAnsiTheme="majorHAnsi" w:cs="Calisto MT"/>
          <w:sz w:val="22"/>
          <w:szCs w:val="22"/>
        </w:rPr>
        <w:t xml:space="preserve"> To avoid emails designated as spam, </w:t>
      </w:r>
      <w:r w:rsidR="00EA6DE1">
        <w:rPr>
          <w:rFonts w:asciiTheme="majorHAnsi" w:hAnsiTheme="majorHAnsi" w:cs="Calisto MT"/>
          <w:b/>
          <w:sz w:val="22"/>
          <w:szCs w:val="22"/>
        </w:rPr>
        <w:t>please type POSC 360</w:t>
      </w:r>
      <w:r w:rsidR="00B32D36" w:rsidRPr="003E4D61">
        <w:rPr>
          <w:rFonts w:asciiTheme="majorHAnsi" w:hAnsiTheme="majorHAnsi" w:cs="Calisto MT"/>
          <w:b/>
          <w:sz w:val="22"/>
          <w:szCs w:val="22"/>
        </w:rPr>
        <w:t xml:space="preserve">: in the subject line and then enter the subject of your email </w:t>
      </w:r>
      <w:r w:rsidR="00B32D36">
        <w:rPr>
          <w:rFonts w:asciiTheme="majorHAnsi" w:hAnsiTheme="majorHAnsi" w:cs="Calisto MT"/>
          <w:sz w:val="22"/>
          <w:szCs w:val="22"/>
        </w:rPr>
        <w:t>(for examp</w:t>
      </w:r>
      <w:r w:rsidR="00EA6DE1">
        <w:rPr>
          <w:rFonts w:asciiTheme="majorHAnsi" w:hAnsiTheme="majorHAnsi" w:cs="Calisto MT"/>
          <w:sz w:val="22"/>
          <w:szCs w:val="22"/>
        </w:rPr>
        <w:t>le POSC 360</w:t>
      </w:r>
      <w:r w:rsidR="00B32D36">
        <w:rPr>
          <w:rFonts w:asciiTheme="majorHAnsi" w:hAnsiTheme="majorHAnsi" w:cs="Calisto MT"/>
          <w:sz w:val="22"/>
          <w:szCs w:val="22"/>
        </w:rPr>
        <w:t>:</w:t>
      </w:r>
      <w:r w:rsidR="00B32D36" w:rsidRPr="003E4D61">
        <w:rPr>
          <w:rFonts w:asciiTheme="majorHAnsi" w:hAnsiTheme="majorHAnsi" w:cs="Calisto MT"/>
          <w:sz w:val="22"/>
          <w:szCs w:val="22"/>
        </w:rPr>
        <w:t xml:space="preserve"> reading question). </w:t>
      </w:r>
      <w:r w:rsidR="00423929" w:rsidRPr="003E4D61">
        <w:rPr>
          <w:rFonts w:asciiTheme="majorHAnsi" w:hAnsiTheme="majorHAnsi" w:cs="Calisto MT"/>
          <w:sz w:val="22"/>
          <w:szCs w:val="22"/>
        </w:rPr>
        <w:t xml:space="preserve">All efforts will be made to respond to emails in a timely fashion. Students should not expect email responses </w:t>
      </w:r>
      <w:r w:rsidR="00423929">
        <w:rPr>
          <w:rFonts w:asciiTheme="majorHAnsi" w:hAnsiTheme="majorHAnsi" w:cs="Calisto MT"/>
          <w:sz w:val="22"/>
          <w:szCs w:val="22"/>
        </w:rPr>
        <w:t>outside of normal business hours (8:00am-5:00pm Monday – Friday).</w:t>
      </w:r>
      <w:r w:rsidR="00423929" w:rsidRPr="003E4D61">
        <w:rPr>
          <w:rFonts w:asciiTheme="majorHAnsi" w:hAnsiTheme="majorHAnsi" w:cs="Calisto MT"/>
          <w:sz w:val="22"/>
          <w:szCs w:val="22"/>
        </w:rPr>
        <w:t xml:space="preserve"> </w:t>
      </w:r>
      <w:r w:rsidR="00423929" w:rsidRPr="003E4D61">
        <w:rPr>
          <w:rFonts w:asciiTheme="majorHAnsi" w:hAnsiTheme="majorHAnsi" w:cs="Calisto MT"/>
          <w:b/>
          <w:sz w:val="22"/>
          <w:szCs w:val="22"/>
        </w:rPr>
        <w:t>Please use proper grammar and salutation in your correspondence.</w:t>
      </w:r>
      <w:r w:rsidR="00423929">
        <w:rPr>
          <w:rFonts w:asciiTheme="majorHAnsi" w:hAnsiTheme="majorHAnsi" w:cs="Calisto MT"/>
          <w:b/>
          <w:sz w:val="22"/>
          <w:szCs w:val="22"/>
        </w:rPr>
        <w:t xml:space="preserve"> For further information regarding appropriate email etiquette visit </w:t>
      </w:r>
      <w:hyperlink r:id="rId11" w:history="1">
        <w:r w:rsidR="00423929" w:rsidRPr="008541F9">
          <w:rPr>
            <w:rStyle w:val="Hyperlink"/>
            <w:rFonts w:asciiTheme="majorHAnsi" w:hAnsiTheme="majorHAnsi"/>
            <w:sz w:val="22"/>
          </w:rPr>
          <w:t>http://www.wikihow.com/Email-a-Professor</w:t>
        </w:r>
      </w:hyperlink>
    </w:p>
    <w:p w14:paraId="42CB3F11" w14:textId="77777777" w:rsidR="00423929" w:rsidRDefault="00423929" w:rsidP="00B32D36">
      <w:pPr>
        <w:rPr>
          <w:rFonts w:asciiTheme="majorHAnsi" w:hAnsiTheme="majorHAnsi" w:cs="Calisto MT"/>
          <w:b/>
          <w:sz w:val="22"/>
          <w:szCs w:val="22"/>
        </w:rPr>
      </w:pPr>
    </w:p>
    <w:p w14:paraId="2A95AB2B" w14:textId="77777777" w:rsidR="00FF4EE3" w:rsidRPr="00587DE3" w:rsidRDefault="00FF4EE3" w:rsidP="00FF4EE3">
      <w:pPr>
        <w:rPr>
          <w:rFonts w:asciiTheme="majorHAnsi" w:hAnsiTheme="majorHAnsi" w:cs="Arial"/>
          <w:b/>
          <w:sz w:val="22"/>
        </w:rPr>
      </w:pPr>
      <w:r>
        <w:rPr>
          <w:rFonts w:asciiTheme="majorHAnsi" w:hAnsiTheme="majorHAnsi" w:cs="Arial"/>
          <w:b/>
          <w:sz w:val="22"/>
        </w:rPr>
        <w:t>Standards of communication by electronic means, telephone, or face-to-face</w:t>
      </w:r>
    </w:p>
    <w:p w14:paraId="4AD4551B" w14:textId="77777777" w:rsidR="00FF4EE3" w:rsidRDefault="00FF4EE3" w:rsidP="006476C3">
      <w:pPr>
        <w:pStyle w:val="ListParagraph"/>
        <w:numPr>
          <w:ilvl w:val="0"/>
          <w:numId w:val="4"/>
        </w:numPr>
        <w:rPr>
          <w:rFonts w:asciiTheme="majorHAnsi" w:hAnsiTheme="majorHAnsi" w:cs="Arial"/>
          <w:sz w:val="22"/>
        </w:rPr>
      </w:pPr>
      <w:r>
        <w:rPr>
          <w:rFonts w:asciiTheme="majorHAnsi" w:hAnsiTheme="majorHAnsi" w:cs="Arial"/>
          <w:sz w:val="22"/>
        </w:rPr>
        <w:t>You must conduct all course communication in a professional tone</w:t>
      </w:r>
    </w:p>
    <w:p w14:paraId="4ED1C765" w14:textId="77777777" w:rsidR="00FF4EE3" w:rsidRDefault="00FF4EE3" w:rsidP="006476C3">
      <w:pPr>
        <w:pStyle w:val="ListParagraph"/>
        <w:numPr>
          <w:ilvl w:val="0"/>
          <w:numId w:val="4"/>
        </w:numPr>
        <w:rPr>
          <w:rFonts w:asciiTheme="majorHAnsi" w:hAnsiTheme="majorHAnsi" w:cs="Arial"/>
          <w:sz w:val="22"/>
        </w:rPr>
      </w:pPr>
      <w:r>
        <w:rPr>
          <w:rFonts w:asciiTheme="majorHAnsi" w:hAnsiTheme="majorHAnsi" w:cs="Arial"/>
          <w:sz w:val="22"/>
        </w:rPr>
        <w:t>You are expected to use Standard English (rather than “speaking style”) in electronic communication.</w:t>
      </w:r>
    </w:p>
    <w:p w14:paraId="60DB5EAE" w14:textId="77777777" w:rsidR="00FF4EE3" w:rsidRDefault="00FF4EE3" w:rsidP="006476C3">
      <w:pPr>
        <w:pStyle w:val="ListParagraph"/>
        <w:numPr>
          <w:ilvl w:val="0"/>
          <w:numId w:val="4"/>
        </w:numPr>
        <w:rPr>
          <w:rFonts w:asciiTheme="majorHAnsi" w:hAnsiTheme="majorHAnsi" w:cs="Arial"/>
          <w:sz w:val="22"/>
        </w:rPr>
      </w:pPr>
      <w:r>
        <w:rPr>
          <w:rFonts w:asciiTheme="majorHAnsi" w:hAnsiTheme="majorHAnsi" w:cs="Arial"/>
          <w:sz w:val="22"/>
        </w:rPr>
        <w:t xml:space="preserve">You are expected to use proper grammar and spelling. </w:t>
      </w:r>
    </w:p>
    <w:p w14:paraId="5ACC361D" w14:textId="77777777" w:rsidR="00FF4EE3" w:rsidRDefault="00FF4EE3" w:rsidP="006476C3">
      <w:pPr>
        <w:pStyle w:val="ListParagraph"/>
        <w:numPr>
          <w:ilvl w:val="0"/>
          <w:numId w:val="4"/>
        </w:numPr>
        <w:rPr>
          <w:rFonts w:asciiTheme="majorHAnsi" w:hAnsiTheme="majorHAnsi" w:cs="Arial"/>
          <w:sz w:val="22"/>
        </w:rPr>
      </w:pPr>
      <w:r>
        <w:rPr>
          <w:rFonts w:asciiTheme="majorHAnsi" w:hAnsiTheme="majorHAnsi" w:cs="Arial"/>
          <w:sz w:val="22"/>
        </w:rPr>
        <w:t xml:space="preserve">Avoid language that may be interpreted as strong or offensive. </w:t>
      </w:r>
    </w:p>
    <w:p w14:paraId="6744EEDE" w14:textId="77777777" w:rsidR="00FF4EE3" w:rsidRPr="007518B6" w:rsidRDefault="00FF4EE3" w:rsidP="006476C3">
      <w:pPr>
        <w:pStyle w:val="ListParagraph"/>
        <w:numPr>
          <w:ilvl w:val="0"/>
          <w:numId w:val="4"/>
        </w:numPr>
        <w:rPr>
          <w:rFonts w:asciiTheme="majorHAnsi" w:hAnsiTheme="majorHAnsi" w:cs="Arial"/>
          <w:sz w:val="22"/>
        </w:rPr>
      </w:pPr>
      <w:r>
        <w:rPr>
          <w:rFonts w:asciiTheme="majorHAnsi" w:hAnsiTheme="majorHAnsi" w:cs="Arial"/>
          <w:sz w:val="22"/>
        </w:rPr>
        <w:t xml:space="preserve">Review all text before uploading or sending. </w:t>
      </w:r>
    </w:p>
    <w:p w14:paraId="5A8CAFE9" w14:textId="77777777" w:rsidR="00E55C4A" w:rsidRDefault="00E55C4A" w:rsidP="00B32D36">
      <w:pPr>
        <w:rPr>
          <w:rFonts w:asciiTheme="majorHAnsi" w:hAnsiTheme="majorHAnsi" w:cs="Calisto MT"/>
          <w:b/>
          <w:sz w:val="22"/>
          <w:szCs w:val="22"/>
        </w:rPr>
      </w:pPr>
    </w:p>
    <w:p w14:paraId="624561BF" w14:textId="77777777" w:rsidR="00EA41A0" w:rsidRPr="00EA41A0" w:rsidRDefault="00EA41A0" w:rsidP="00B32D36">
      <w:pPr>
        <w:rPr>
          <w:rFonts w:asciiTheme="majorHAnsi" w:hAnsiTheme="majorHAnsi" w:cs="Calisto MT"/>
          <w:sz w:val="22"/>
          <w:szCs w:val="22"/>
          <w:u w:val="single"/>
        </w:rPr>
      </w:pPr>
      <w:r>
        <w:rPr>
          <w:rFonts w:asciiTheme="majorHAnsi" w:hAnsiTheme="majorHAnsi" w:cs="Calisto MT"/>
          <w:b/>
          <w:sz w:val="22"/>
          <w:szCs w:val="22"/>
          <w:u w:val="single"/>
        </w:rPr>
        <w:t>Citing source material</w:t>
      </w:r>
    </w:p>
    <w:p w14:paraId="1AC3D001" w14:textId="77777777" w:rsidR="00E55C4A" w:rsidRPr="00EA41A0" w:rsidRDefault="00AE4EB2">
      <w:pPr>
        <w:rPr>
          <w:rFonts w:asciiTheme="majorHAnsi" w:hAnsiTheme="majorHAnsi" w:cs="Calisto MT"/>
          <w:b/>
          <w:sz w:val="22"/>
          <w:szCs w:val="22"/>
        </w:rPr>
      </w:pPr>
      <w:r w:rsidRPr="00E55C4A">
        <w:rPr>
          <w:rFonts w:asciiTheme="majorHAnsi" w:hAnsiTheme="majorHAnsi" w:cs="Calisto MT"/>
          <w:b/>
          <w:sz w:val="22"/>
          <w:szCs w:val="22"/>
        </w:rPr>
        <w:t>Documenting source material and avoiding plagiarism</w:t>
      </w:r>
      <w:r w:rsidR="00EA41A0">
        <w:rPr>
          <w:rFonts w:asciiTheme="majorHAnsi" w:hAnsiTheme="majorHAnsi" w:cs="Calisto MT"/>
          <w:b/>
          <w:sz w:val="22"/>
          <w:szCs w:val="22"/>
        </w:rPr>
        <w:t>:</w:t>
      </w:r>
      <w:r w:rsidRPr="00E55C4A">
        <w:rPr>
          <w:rFonts w:asciiTheme="majorHAnsi" w:hAnsiTheme="majorHAnsi" w:cs="Calisto MT"/>
          <w:b/>
          <w:sz w:val="22"/>
          <w:szCs w:val="22"/>
        </w:rPr>
        <w:t xml:space="preserve"> </w:t>
      </w:r>
      <w:r>
        <w:rPr>
          <w:rFonts w:asciiTheme="majorHAnsi" w:hAnsiTheme="majorHAnsi" w:cs="Arial"/>
          <w:sz w:val="22"/>
        </w:rPr>
        <w:t xml:space="preserve">It is very important that you </w:t>
      </w:r>
      <w:r w:rsidR="00E55C4A">
        <w:rPr>
          <w:rFonts w:asciiTheme="majorHAnsi" w:hAnsiTheme="majorHAnsi" w:cs="Arial"/>
          <w:sz w:val="22"/>
        </w:rPr>
        <w:t>cite both factual statements and the ideas and arguments of others in your course work. This is important both to support your statements as well as to clearly identify work that is not your own.</w:t>
      </w:r>
      <w:r w:rsidR="00EA41A0">
        <w:rPr>
          <w:rFonts w:asciiTheme="majorHAnsi" w:hAnsiTheme="majorHAnsi" w:cs="Arial"/>
          <w:sz w:val="22"/>
        </w:rPr>
        <w:t xml:space="preserve"> For more information regarding plagiarism see </w:t>
      </w:r>
      <w:hyperlink r:id="rId12" w:history="1">
        <w:r w:rsidR="00EA41A0" w:rsidRPr="00345274">
          <w:rPr>
            <w:rStyle w:val="Hyperlink"/>
            <w:rFonts w:asciiTheme="majorHAnsi" w:hAnsiTheme="majorHAnsi" w:cs="Arial"/>
            <w:sz w:val="22"/>
          </w:rPr>
          <w:t>http://www.salisbury.edu/library/plagiarism/student.html</w:t>
        </w:r>
      </w:hyperlink>
      <w:r w:rsidR="00C654B5">
        <w:rPr>
          <w:rFonts w:asciiTheme="majorHAnsi" w:hAnsiTheme="majorHAnsi" w:cs="Arial"/>
          <w:sz w:val="22"/>
        </w:rPr>
        <w:t xml:space="preserve">. When in doubt, ask a reference librarian or your instructor!! </w:t>
      </w:r>
    </w:p>
    <w:p w14:paraId="650F7441" w14:textId="77777777" w:rsidR="00E55C4A" w:rsidRDefault="00E55C4A">
      <w:pPr>
        <w:rPr>
          <w:rFonts w:asciiTheme="majorHAnsi" w:hAnsiTheme="majorHAnsi" w:cs="Arial"/>
          <w:sz w:val="22"/>
        </w:rPr>
      </w:pPr>
    </w:p>
    <w:p w14:paraId="1CEBBCCE" w14:textId="77777777" w:rsidR="00C065E3" w:rsidRDefault="00C654B5">
      <w:pPr>
        <w:rPr>
          <w:rFonts w:asciiTheme="majorHAnsi" w:hAnsiTheme="majorHAnsi" w:cs="Arial"/>
          <w:sz w:val="22"/>
        </w:rPr>
      </w:pPr>
      <w:r>
        <w:rPr>
          <w:rFonts w:asciiTheme="majorHAnsi" w:hAnsiTheme="majorHAnsi" w:cs="Arial"/>
          <w:b/>
          <w:sz w:val="22"/>
        </w:rPr>
        <w:t>Plagiarizing yourself</w:t>
      </w:r>
      <w:r w:rsidR="00EA41A0">
        <w:rPr>
          <w:rFonts w:asciiTheme="majorHAnsi" w:hAnsiTheme="majorHAnsi" w:cs="Arial"/>
          <w:sz w:val="22"/>
        </w:rPr>
        <w:t>: It is possible to “plagiarize yourself.” You must submit original</w:t>
      </w:r>
      <w:r w:rsidR="001311D3">
        <w:rPr>
          <w:rFonts w:asciiTheme="majorHAnsi" w:hAnsiTheme="majorHAnsi" w:cs="Arial"/>
          <w:sz w:val="22"/>
        </w:rPr>
        <w:t>/new</w:t>
      </w:r>
      <w:r w:rsidR="00EA41A0">
        <w:rPr>
          <w:rFonts w:asciiTheme="majorHAnsi" w:hAnsiTheme="majorHAnsi" w:cs="Arial"/>
          <w:sz w:val="22"/>
        </w:rPr>
        <w:t xml:space="preserve"> work for all class assignments. The reuse of your own work, and representing it as a new product, is </w:t>
      </w:r>
      <w:r>
        <w:rPr>
          <w:rFonts w:asciiTheme="majorHAnsi" w:hAnsiTheme="majorHAnsi" w:cs="Arial"/>
          <w:sz w:val="22"/>
        </w:rPr>
        <w:t>plagiarism</w:t>
      </w:r>
      <w:r w:rsidR="00EA41A0">
        <w:rPr>
          <w:rFonts w:asciiTheme="majorHAnsi" w:hAnsiTheme="majorHAnsi" w:cs="Arial"/>
          <w:sz w:val="22"/>
        </w:rPr>
        <w:t>.</w:t>
      </w:r>
      <w:r>
        <w:rPr>
          <w:rFonts w:asciiTheme="majorHAnsi" w:hAnsiTheme="majorHAnsi" w:cs="Arial"/>
          <w:sz w:val="22"/>
        </w:rPr>
        <w:t xml:space="preserve"> </w:t>
      </w:r>
      <w:r w:rsidR="00EA41A0">
        <w:rPr>
          <w:rFonts w:asciiTheme="majorHAnsi" w:hAnsiTheme="majorHAnsi" w:cs="Arial"/>
          <w:sz w:val="22"/>
        </w:rPr>
        <w:t xml:space="preserve">  </w:t>
      </w:r>
    </w:p>
    <w:p w14:paraId="1AB6E07D" w14:textId="77777777" w:rsidR="00E55C4A" w:rsidRDefault="00E55C4A">
      <w:pPr>
        <w:rPr>
          <w:rFonts w:asciiTheme="majorHAnsi" w:hAnsiTheme="majorHAnsi" w:cs="Arial"/>
          <w:sz w:val="22"/>
        </w:rPr>
      </w:pPr>
    </w:p>
    <w:p w14:paraId="74CED0FB" w14:textId="77777777" w:rsidR="00E55C4A" w:rsidRDefault="00C654B5">
      <w:pPr>
        <w:rPr>
          <w:rFonts w:asciiTheme="majorHAnsi" w:hAnsiTheme="majorHAnsi" w:cs="Arial"/>
          <w:sz w:val="22"/>
        </w:rPr>
      </w:pPr>
      <w:r w:rsidRPr="000277D2">
        <w:rPr>
          <w:rFonts w:asciiTheme="majorHAnsi" w:hAnsiTheme="majorHAnsi" w:cs="Arial"/>
          <w:b/>
          <w:sz w:val="22"/>
        </w:rPr>
        <w:t>Citation format</w:t>
      </w:r>
      <w:r>
        <w:rPr>
          <w:rFonts w:asciiTheme="majorHAnsi" w:hAnsiTheme="majorHAnsi" w:cs="Arial"/>
          <w:sz w:val="22"/>
        </w:rPr>
        <w:t xml:space="preserve">: You are </w:t>
      </w:r>
      <w:r w:rsidR="00591B46">
        <w:rPr>
          <w:rFonts w:asciiTheme="majorHAnsi" w:hAnsiTheme="majorHAnsi" w:cs="Arial"/>
          <w:sz w:val="22"/>
        </w:rPr>
        <w:t>required</w:t>
      </w:r>
      <w:r>
        <w:rPr>
          <w:rFonts w:asciiTheme="majorHAnsi" w:hAnsiTheme="majorHAnsi" w:cs="Arial"/>
          <w:sz w:val="22"/>
        </w:rPr>
        <w:t xml:space="preserve"> to use APA citation standards for all course assignments. For additional information</w:t>
      </w:r>
      <w:r w:rsidR="00591B46">
        <w:rPr>
          <w:rFonts w:asciiTheme="majorHAnsi" w:hAnsiTheme="majorHAnsi" w:cs="Arial"/>
          <w:sz w:val="22"/>
        </w:rPr>
        <w:t xml:space="preserve"> see </w:t>
      </w:r>
      <w:hyperlink r:id="rId13" w:anchor="apa" w:history="1">
        <w:r w:rsidR="00591B46" w:rsidRPr="00345274">
          <w:rPr>
            <w:rStyle w:val="Hyperlink"/>
            <w:rFonts w:asciiTheme="majorHAnsi" w:hAnsiTheme="majorHAnsi" w:cs="Arial"/>
            <w:sz w:val="22"/>
          </w:rPr>
          <w:t>http://www.salisbury.edu/library/citation/index.html#apa</w:t>
        </w:r>
      </w:hyperlink>
      <w:r w:rsidR="00591B46">
        <w:rPr>
          <w:rFonts w:asciiTheme="majorHAnsi" w:hAnsiTheme="majorHAnsi" w:cs="Arial"/>
          <w:sz w:val="22"/>
        </w:rPr>
        <w:t xml:space="preserve"> and </w:t>
      </w:r>
      <w:hyperlink r:id="rId14" w:history="1">
        <w:r w:rsidR="00591B46" w:rsidRPr="00345274">
          <w:rPr>
            <w:rStyle w:val="Hyperlink"/>
            <w:rFonts w:asciiTheme="majorHAnsi" w:hAnsiTheme="majorHAnsi" w:cs="Arial"/>
            <w:sz w:val="22"/>
          </w:rPr>
          <w:t>http://owl.english.purdue.edu/owl/resource/560/01/</w:t>
        </w:r>
      </w:hyperlink>
      <w:r w:rsidR="00E55C4A">
        <w:rPr>
          <w:rFonts w:asciiTheme="majorHAnsi" w:hAnsiTheme="majorHAnsi" w:cs="Arial"/>
          <w:sz w:val="22"/>
        </w:rPr>
        <w:br w:type="page"/>
      </w:r>
    </w:p>
    <w:p w14:paraId="3D342884" w14:textId="77777777" w:rsidR="00E55C4A" w:rsidRDefault="00E55C4A">
      <w:pPr>
        <w:rPr>
          <w:rFonts w:asciiTheme="majorHAnsi" w:hAnsiTheme="majorHAnsi" w:cs="Arial"/>
          <w:b/>
          <w:sz w:val="22"/>
        </w:rPr>
      </w:pPr>
    </w:p>
    <w:p w14:paraId="15032932" w14:textId="77777777" w:rsidR="00FF4EE3" w:rsidRDefault="00FF4EE3" w:rsidP="00FF4EE3">
      <w:pPr>
        <w:jc w:val="center"/>
        <w:rPr>
          <w:rFonts w:asciiTheme="majorHAnsi" w:hAnsiTheme="majorHAnsi" w:cs="Arial"/>
          <w:b/>
          <w:sz w:val="22"/>
        </w:rPr>
      </w:pPr>
      <w:r>
        <w:rPr>
          <w:rFonts w:asciiTheme="majorHAnsi" w:hAnsiTheme="majorHAnsi" w:cs="Arial"/>
          <w:b/>
          <w:sz w:val="22"/>
        </w:rPr>
        <w:t>Campus Policies, Resources, and Support</w:t>
      </w:r>
    </w:p>
    <w:p w14:paraId="35502374" w14:textId="77777777" w:rsidR="00FF4EE3" w:rsidRDefault="00FF4EE3" w:rsidP="00B32D36">
      <w:pPr>
        <w:rPr>
          <w:rFonts w:asciiTheme="majorHAnsi" w:hAnsiTheme="majorHAnsi" w:cs="Calisto MT"/>
          <w:sz w:val="22"/>
          <w:szCs w:val="22"/>
        </w:rPr>
      </w:pPr>
    </w:p>
    <w:p w14:paraId="5E6CED22" w14:textId="4A6EEEA0" w:rsidR="00610B16" w:rsidRDefault="00610B16" w:rsidP="00610B16">
      <w:pPr>
        <w:rPr>
          <w:rFonts w:asciiTheme="majorHAnsi" w:hAnsiTheme="majorHAnsi" w:cs="Arial"/>
          <w:sz w:val="22"/>
        </w:rPr>
      </w:pPr>
      <w:r w:rsidRPr="00FB5964">
        <w:rPr>
          <w:rFonts w:asciiTheme="majorHAnsi" w:hAnsiTheme="majorHAnsi" w:cs="Arial"/>
          <w:b/>
          <w:sz w:val="22"/>
          <w:u w:val="single"/>
        </w:rPr>
        <w:t>Changes to the course schedule or syllabus</w:t>
      </w:r>
      <w:r w:rsidRPr="00182687">
        <w:rPr>
          <w:rFonts w:asciiTheme="majorHAnsi" w:hAnsiTheme="majorHAnsi" w:cs="Arial"/>
          <w:b/>
          <w:sz w:val="22"/>
        </w:rPr>
        <w:t xml:space="preserve">: </w:t>
      </w:r>
      <w:r>
        <w:rPr>
          <w:rFonts w:asciiTheme="majorHAnsi" w:hAnsiTheme="majorHAnsi" w:cs="Arial"/>
          <w:sz w:val="22"/>
        </w:rPr>
        <w:t>All changes to the course syllabus will be noted on the</w:t>
      </w:r>
      <w:r w:rsidR="00B149AF">
        <w:rPr>
          <w:rFonts w:asciiTheme="majorHAnsi" w:hAnsiTheme="majorHAnsi" w:cs="Arial"/>
          <w:sz w:val="22"/>
        </w:rPr>
        <w:t xml:space="preserve"> course</w:t>
      </w:r>
      <w:r>
        <w:rPr>
          <w:rFonts w:asciiTheme="majorHAnsi" w:hAnsiTheme="majorHAnsi" w:cs="Arial"/>
          <w:sz w:val="22"/>
        </w:rPr>
        <w:t xml:space="preserve"> </w:t>
      </w:r>
      <w:r w:rsidR="00B149AF">
        <w:rPr>
          <w:rFonts w:asciiTheme="majorHAnsi" w:hAnsiTheme="majorHAnsi" w:cs="Arial"/>
          <w:sz w:val="22"/>
        </w:rPr>
        <w:t>MyClasses</w:t>
      </w:r>
      <w:r w:rsidR="00E24F1A">
        <w:rPr>
          <w:rFonts w:asciiTheme="majorHAnsi" w:hAnsiTheme="majorHAnsi" w:cs="Arial"/>
          <w:sz w:val="22"/>
        </w:rPr>
        <w:t xml:space="preserve"> page</w:t>
      </w:r>
      <w:r>
        <w:rPr>
          <w:rFonts w:asciiTheme="majorHAnsi" w:hAnsiTheme="majorHAnsi" w:cs="Arial"/>
          <w:sz w:val="22"/>
        </w:rPr>
        <w:t xml:space="preserve">. </w:t>
      </w:r>
      <w:r w:rsidR="00161E12">
        <w:rPr>
          <w:rFonts w:asciiTheme="majorHAnsi" w:hAnsiTheme="majorHAnsi" w:cs="Arial"/>
          <w:sz w:val="22"/>
        </w:rPr>
        <w:t xml:space="preserve">This syllabus is subject to change at the discretion of the instructor. </w:t>
      </w:r>
    </w:p>
    <w:p w14:paraId="13D222F2" w14:textId="77777777" w:rsidR="00610B16" w:rsidRDefault="00610B16" w:rsidP="00610B16">
      <w:pPr>
        <w:rPr>
          <w:rFonts w:asciiTheme="majorHAnsi" w:hAnsiTheme="majorHAnsi" w:cs="Arial"/>
          <w:b/>
          <w:sz w:val="22"/>
        </w:rPr>
      </w:pPr>
    </w:p>
    <w:p w14:paraId="7F935F79" w14:textId="77777777" w:rsidR="00FB5964" w:rsidRPr="00DC31DB" w:rsidRDefault="00FB5964" w:rsidP="00FB5964">
      <w:pPr>
        <w:rPr>
          <w:rFonts w:asciiTheme="majorHAnsi" w:hAnsiTheme="majorHAnsi" w:cs="Calisto MT"/>
          <w:bCs/>
          <w:sz w:val="22"/>
          <w:szCs w:val="22"/>
        </w:rPr>
      </w:pPr>
      <w:r w:rsidRPr="00FB5964">
        <w:rPr>
          <w:rFonts w:asciiTheme="majorHAnsi" w:hAnsiTheme="majorHAnsi" w:cs="Calisto MT"/>
          <w:b/>
          <w:bCs/>
          <w:sz w:val="22"/>
          <w:szCs w:val="22"/>
          <w:u w:val="single"/>
        </w:rPr>
        <w:t>Code of Conduct</w:t>
      </w:r>
      <w:r w:rsidRPr="00110ADC">
        <w:rPr>
          <w:rFonts w:asciiTheme="majorHAnsi" w:hAnsiTheme="majorHAnsi" w:cs="Calisto MT"/>
          <w:bCs/>
          <w:sz w:val="22"/>
          <w:szCs w:val="22"/>
        </w:rPr>
        <w:t xml:space="preserve">:  The requirements of the </w:t>
      </w:r>
      <w:r>
        <w:rPr>
          <w:rFonts w:asciiTheme="majorHAnsi" w:hAnsiTheme="majorHAnsi" w:cs="Calisto MT"/>
          <w:bCs/>
          <w:sz w:val="22"/>
          <w:szCs w:val="22"/>
        </w:rPr>
        <w:t>Salisbury University</w:t>
      </w:r>
      <w:r w:rsidRPr="00110ADC">
        <w:rPr>
          <w:rFonts w:asciiTheme="majorHAnsi" w:hAnsiTheme="majorHAnsi" w:cs="Calisto MT"/>
          <w:bCs/>
          <w:sz w:val="22"/>
          <w:szCs w:val="22"/>
        </w:rPr>
        <w:t xml:space="preserve"> Code</w:t>
      </w:r>
      <w:r>
        <w:rPr>
          <w:rFonts w:asciiTheme="majorHAnsi" w:hAnsiTheme="majorHAnsi" w:cs="Calisto MT"/>
          <w:bCs/>
          <w:sz w:val="22"/>
          <w:szCs w:val="22"/>
        </w:rPr>
        <w:t xml:space="preserve"> of Conduct</w:t>
      </w:r>
      <w:r w:rsidRPr="00110ADC">
        <w:rPr>
          <w:rFonts w:asciiTheme="majorHAnsi" w:hAnsiTheme="majorHAnsi" w:cs="Calisto MT"/>
          <w:bCs/>
          <w:sz w:val="22"/>
          <w:szCs w:val="22"/>
        </w:rPr>
        <w:t xml:space="preserve"> apply to this class. Any violations of the </w:t>
      </w:r>
      <w:r>
        <w:rPr>
          <w:rFonts w:asciiTheme="majorHAnsi" w:hAnsiTheme="majorHAnsi" w:cs="Calisto MT"/>
          <w:bCs/>
          <w:sz w:val="22"/>
          <w:szCs w:val="22"/>
        </w:rPr>
        <w:t>C</w:t>
      </w:r>
      <w:r w:rsidRPr="00110ADC">
        <w:rPr>
          <w:rFonts w:asciiTheme="majorHAnsi" w:hAnsiTheme="majorHAnsi" w:cs="Calisto MT"/>
          <w:bCs/>
          <w:sz w:val="22"/>
          <w:szCs w:val="22"/>
        </w:rPr>
        <w:t>ode</w:t>
      </w:r>
      <w:r>
        <w:rPr>
          <w:rFonts w:asciiTheme="majorHAnsi" w:hAnsiTheme="majorHAnsi" w:cs="Calisto MT"/>
          <w:bCs/>
          <w:sz w:val="22"/>
          <w:szCs w:val="22"/>
        </w:rPr>
        <w:t xml:space="preserve"> of Conduct</w:t>
      </w:r>
      <w:r w:rsidRPr="00110ADC">
        <w:rPr>
          <w:rFonts w:asciiTheme="majorHAnsi" w:hAnsiTheme="majorHAnsi" w:cs="Calisto MT"/>
          <w:bCs/>
          <w:sz w:val="22"/>
          <w:szCs w:val="22"/>
        </w:rPr>
        <w:t xml:space="preserve"> will be reported</w:t>
      </w:r>
      <w:r>
        <w:rPr>
          <w:rFonts w:asciiTheme="majorHAnsi" w:hAnsiTheme="majorHAnsi" w:cs="Calisto MT"/>
          <w:bCs/>
          <w:sz w:val="22"/>
          <w:szCs w:val="22"/>
        </w:rPr>
        <w:t xml:space="preserve"> (</w:t>
      </w:r>
      <w:hyperlink r:id="rId15" w:history="1">
        <w:r w:rsidRPr="00681F35">
          <w:rPr>
            <w:rStyle w:val="Hyperlink"/>
            <w:rFonts w:asciiTheme="majorHAnsi" w:hAnsiTheme="majorHAnsi" w:cs="Calisto MT"/>
            <w:bCs/>
            <w:sz w:val="22"/>
            <w:szCs w:val="22"/>
          </w:rPr>
          <w:t>http://www.salisbury.edu/judicialaffairs/docs/codeofconduct/11-12/SU_Student_Handbook_2011_12_web.pdf</w:t>
        </w:r>
      </w:hyperlink>
      <w:r>
        <w:rPr>
          <w:rFonts w:asciiTheme="majorHAnsi" w:hAnsiTheme="majorHAnsi" w:cs="Calisto MT"/>
          <w:bCs/>
          <w:sz w:val="22"/>
          <w:szCs w:val="22"/>
        </w:rPr>
        <w:t>)</w:t>
      </w:r>
      <w:r w:rsidRPr="00110ADC">
        <w:rPr>
          <w:rFonts w:asciiTheme="majorHAnsi" w:hAnsiTheme="majorHAnsi" w:cs="Calisto MT"/>
          <w:bCs/>
          <w:sz w:val="22"/>
          <w:szCs w:val="22"/>
        </w:rPr>
        <w:t xml:space="preserve"> Plagiarism, cheating, and academic dishonesty will not be tolerated.</w:t>
      </w:r>
      <w:r w:rsidRPr="00110ADC">
        <w:rPr>
          <w:rFonts w:asciiTheme="majorHAnsi" w:hAnsiTheme="majorHAnsi" w:cs="Calisto MT"/>
          <w:b/>
          <w:bCs/>
          <w:sz w:val="22"/>
          <w:szCs w:val="22"/>
        </w:rPr>
        <w:t xml:space="preserve"> </w:t>
      </w:r>
      <w:r>
        <w:rPr>
          <w:rFonts w:asciiTheme="majorHAnsi" w:hAnsiTheme="majorHAnsi" w:cs="Calisto MT"/>
          <w:bCs/>
          <w:sz w:val="22"/>
          <w:szCs w:val="22"/>
        </w:rPr>
        <w:t xml:space="preserve">Misrepresenting timely completion of course requirements is a violation of the Code of Conduct. </w:t>
      </w:r>
    </w:p>
    <w:p w14:paraId="53C2A2B0" w14:textId="77777777" w:rsidR="00FB5964" w:rsidRDefault="00FB5964" w:rsidP="00FB5964">
      <w:pPr>
        <w:rPr>
          <w:rFonts w:asciiTheme="majorHAnsi" w:hAnsiTheme="majorHAnsi" w:cs="Calisto MT"/>
          <w:b/>
          <w:bCs/>
          <w:sz w:val="22"/>
          <w:szCs w:val="22"/>
          <w:u w:val="single"/>
        </w:rPr>
      </w:pPr>
    </w:p>
    <w:p w14:paraId="6CE80BFB" w14:textId="3162872A" w:rsidR="00FB5964" w:rsidRPr="007111E0" w:rsidRDefault="00FB5964" w:rsidP="00FB5964">
      <w:pPr>
        <w:rPr>
          <w:rFonts w:asciiTheme="majorHAnsi" w:hAnsiTheme="majorHAnsi" w:cs="Calisto MT"/>
          <w:bCs/>
          <w:sz w:val="22"/>
          <w:szCs w:val="22"/>
        </w:rPr>
      </w:pPr>
      <w:r w:rsidRPr="00FB5964">
        <w:rPr>
          <w:rFonts w:asciiTheme="majorHAnsi" w:hAnsiTheme="majorHAnsi" w:cs="Calisto MT"/>
          <w:b/>
          <w:bCs/>
          <w:sz w:val="22"/>
          <w:szCs w:val="22"/>
          <w:u w:val="single"/>
        </w:rPr>
        <w:t>Library support</w:t>
      </w:r>
      <w:r w:rsidRPr="007111E0">
        <w:rPr>
          <w:rFonts w:asciiTheme="majorHAnsi" w:hAnsiTheme="majorHAnsi" w:cs="Calisto MT"/>
          <w:b/>
          <w:bCs/>
          <w:sz w:val="22"/>
          <w:szCs w:val="22"/>
        </w:rPr>
        <w:t xml:space="preserve">: </w:t>
      </w:r>
      <w:r w:rsidRPr="007111E0">
        <w:rPr>
          <w:rFonts w:asciiTheme="majorHAnsi" w:hAnsiTheme="majorHAnsi" w:cs="Calisto MT"/>
          <w:bCs/>
          <w:sz w:val="22"/>
          <w:szCs w:val="22"/>
        </w:rPr>
        <w:t xml:space="preserve">For support in using library resources please contact the </w:t>
      </w:r>
      <w:r>
        <w:rPr>
          <w:rFonts w:asciiTheme="majorHAnsi" w:hAnsiTheme="majorHAnsi" w:cs="Calisto MT"/>
          <w:bCs/>
          <w:sz w:val="22"/>
          <w:szCs w:val="22"/>
        </w:rPr>
        <w:t>Political Science</w:t>
      </w:r>
      <w:r w:rsidRPr="007111E0">
        <w:rPr>
          <w:rFonts w:asciiTheme="majorHAnsi" w:hAnsiTheme="majorHAnsi" w:cs="Calisto MT"/>
          <w:bCs/>
          <w:sz w:val="22"/>
          <w:szCs w:val="22"/>
        </w:rPr>
        <w:t xml:space="preserve"> library liaison </w:t>
      </w:r>
      <w:r w:rsidR="00D42607">
        <w:rPr>
          <w:rFonts w:asciiTheme="majorHAnsi" w:hAnsiTheme="majorHAnsi" w:cs="Calisto MT"/>
          <w:bCs/>
          <w:sz w:val="22"/>
          <w:szCs w:val="22"/>
        </w:rPr>
        <w:t xml:space="preserve">Ms. Angeline </w:t>
      </w:r>
      <w:r w:rsidR="00D42607" w:rsidRPr="00D42607">
        <w:rPr>
          <w:rFonts w:asciiTheme="majorHAnsi" w:hAnsiTheme="majorHAnsi" w:cs="Calisto MT"/>
          <w:bCs/>
          <w:sz w:val="22"/>
          <w:szCs w:val="22"/>
        </w:rPr>
        <w:t>Prichard</w:t>
      </w:r>
      <w:r w:rsidRPr="00D42607">
        <w:rPr>
          <w:rFonts w:asciiTheme="majorHAnsi" w:hAnsiTheme="majorHAnsi" w:cs="Calisto MT"/>
          <w:bCs/>
          <w:sz w:val="22"/>
          <w:szCs w:val="22"/>
        </w:rPr>
        <w:t xml:space="preserve"> at </w:t>
      </w:r>
      <w:hyperlink r:id="rId16" w:history="1">
        <w:r w:rsidR="00D42607" w:rsidRPr="00D42607">
          <w:rPr>
            <w:rStyle w:val="Hyperlink"/>
            <w:rFonts w:asciiTheme="majorHAnsi" w:hAnsiTheme="majorHAnsi"/>
            <w:sz w:val="22"/>
            <w:szCs w:val="22"/>
          </w:rPr>
          <w:t>arprichard@salisbury.edu</w:t>
        </w:r>
      </w:hyperlink>
      <w:r w:rsidR="00D42607" w:rsidRPr="00D42607">
        <w:rPr>
          <w:rFonts w:asciiTheme="majorHAnsi" w:hAnsiTheme="majorHAnsi"/>
          <w:sz w:val="22"/>
          <w:szCs w:val="22"/>
        </w:rPr>
        <w:t xml:space="preserve"> </w:t>
      </w:r>
      <w:r w:rsidRPr="00D42607">
        <w:rPr>
          <w:rFonts w:asciiTheme="majorHAnsi" w:hAnsiTheme="majorHAnsi" w:cs="Calisto MT"/>
          <w:bCs/>
          <w:sz w:val="22"/>
          <w:szCs w:val="22"/>
        </w:rPr>
        <w:t xml:space="preserve"> or</w:t>
      </w:r>
      <w:r>
        <w:rPr>
          <w:rFonts w:asciiTheme="majorHAnsi" w:hAnsiTheme="majorHAnsi" w:cs="Calisto MT"/>
          <w:bCs/>
          <w:sz w:val="22"/>
          <w:szCs w:val="22"/>
        </w:rPr>
        <w:t xml:space="preserve"> 410-</w:t>
      </w:r>
      <w:r w:rsidR="00D42607">
        <w:rPr>
          <w:rFonts w:asciiTheme="majorHAnsi" w:hAnsiTheme="majorHAnsi" w:cs="Calisto MT"/>
          <w:bCs/>
          <w:sz w:val="22"/>
          <w:szCs w:val="22"/>
        </w:rPr>
        <w:t>677-0118</w:t>
      </w:r>
      <w:r>
        <w:rPr>
          <w:rFonts w:asciiTheme="majorHAnsi" w:hAnsiTheme="majorHAnsi" w:cs="Calisto MT"/>
          <w:bCs/>
          <w:sz w:val="22"/>
          <w:szCs w:val="22"/>
        </w:rPr>
        <w:t xml:space="preserve">. For more information visit </w:t>
      </w:r>
      <w:hyperlink r:id="rId17" w:history="1">
        <w:r w:rsidRPr="00345274">
          <w:rPr>
            <w:rStyle w:val="Hyperlink"/>
            <w:rFonts w:asciiTheme="majorHAnsi" w:hAnsiTheme="majorHAnsi" w:cs="Calisto MT"/>
            <w:bCs/>
            <w:sz w:val="22"/>
            <w:szCs w:val="22"/>
          </w:rPr>
          <w:t>http://salisbury.libguides.com/posc</w:t>
        </w:r>
      </w:hyperlink>
      <w:r>
        <w:rPr>
          <w:rFonts w:asciiTheme="majorHAnsi" w:hAnsiTheme="majorHAnsi" w:cs="Calisto MT"/>
          <w:bCs/>
          <w:sz w:val="22"/>
          <w:szCs w:val="22"/>
        </w:rPr>
        <w:t xml:space="preserve"> </w:t>
      </w:r>
    </w:p>
    <w:p w14:paraId="1D20986B" w14:textId="77777777" w:rsidR="00FB5964" w:rsidRDefault="00FB5964" w:rsidP="00610B16">
      <w:pPr>
        <w:rPr>
          <w:rFonts w:asciiTheme="majorHAnsi" w:hAnsiTheme="majorHAnsi" w:cs="Arial"/>
          <w:b/>
          <w:sz w:val="22"/>
        </w:rPr>
      </w:pPr>
    </w:p>
    <w:p w14:paraId="0683FAA5" w14:textId="77777777" w:rsidR="00FB5964" w:rsidRDefault="00FB5964" w:rsidP="00FB5964">
      <w:pPr>
        <w:rPr>
          <w:rFonts w:asciiTheme="majorHAnsi" w:hAnsiTheme="majorHAnsi" w:cs="Calisto MT"/>
          <w:bCs/>
          <w:sz w:val="22"/>
          <w:szCs w:val="22"/>
        </w:rPr>
      </w:pPr>
      <w:r w:rsidRPr="00FB5964">
        <w:rPr>
          <w:rFonts w:asciiTheme="majorHAnsi" w:hAnsiTheme="majorHAnsi" w:cs="Calisto MT"/>
          <w:b/>
          <w:bCs/>
          <w:sz w:val="22"/>
          <w:szCs w:val="22"/>
          <w:u w:val="single"/>
        </w:rPr>
        <w:t>MyClasses</w:t>
      </w:r>
      <w:r w:rsidRPr="00EA2FFA">
        <w:rPr>
          <w:rFonts w:asciiTheme="majorHAnsi" w:hAnsiTheme="majorHAnsi" w:cs="Calisto MT"/>
          <w:b/>
          <w:bCs/>
          <w:sz w:val="22"/>
          <w:szCs w:val="22"/>
        </w:rPr>
        <w:t xml:space="preserve">: </w:t>
      </w:r>
      <w:r w:rsidRPr="00EA2FFA">
        <w:rPr>
          <w:rFonts w:asciiTheme="majorHAnsi" w:hAnsiTheme="majorHAnsi" w:cs="Calisto MT"/>
          <w:bCs/>
          <w:sz w:val="22"/>
          <w:szCs w:val="22"/>
        </w:rPr>
        <w:t>It is the student’s responsibility to check MyClasses regularly (</w:t>
      </w:r>
      <w:r>
        <w:rPr>
          <w:rFonts w:asciiTheme="majorHAnsi" w:hAnsiTheme="majorHAnsi" w:cs="Calisto MT"/>
          <w:bCs/>
          <w:sz w:val="22"/>
          <w:szCs w:val="22"/>
        </w:rPr>
        <w:t>daily</w:t>
      </w:r>
      <w:r w:rsidRPr="00EA2FFA">
        <w:rPr>
          <w:rFonts w:asciiTheme="majorHAnsi" w:hAnsiTheme="majorHAnsi" w:cs="Calisto MT"/>
          <w:bCs/>
          <w:sz w:val="22"/>
          <w:szCs w:val="22"/>
        </w:rPr>
        <w:t>) to receive course updates. All course grades will be reported on MyClasses. Please check the accuracy of these grades as soon as possible. Inaccuracies must be reported to the instructor within ten days of the posting of the grade. After ten days it is up to the discretion of the instructor whether the grade will be updated. MyClasses grades serve as the official record of the class.</w:t>
      </w:r>
      <w:r w:rsidRPr="00110ADC">
        <w:rPr>
          <w:rFonts w:asciiTheme="majorHAnsi" w:hAnsiTheme="majorHAnsi" w:cs="Calisto MT"/>
          <w:bCs/>
          <w:sz w:val="22"/>
          <w:szCs w:val="22"/>
        </w:rPr>
        <w:t xml:space="preserve"> </w:t>
      </w:r>
    </w:p>
    <w:p w14:paraId="10334125" w14:textId="77777777" w:rsidR="00FB5964" w:rsidRDefault="00FB5964" w:rsidP="00610B16">
      <w:pPr>
        <w:rPr>
          <w:rFonts w:asciiTheme="majorHAnsi" w:hAnsiTheme="majorHAnsi" w:cs="Arial"/>
          <w:b/>
          <w:sz w:val="22"/>
        </w:rPr>
      </w:pPr>
    </w:p>
    <w:p w14:paraId="1956DA92" w14:textId="77777777" w:rsidR="00610B16" w:rsidRPr="00110ADC" w:rsidRDefault="00610B16" w:rsidP="00610B16">
      <w:pPr>
        <w:rPr>
          <w:rFonts w:asciiTheme="majorHAnsi" w:hAnsiTheme="majorHAnsi" w:cs="Arial"/>
          <w:sz w:val="22"/>
        </w:rPr>
      </w:pPr>
      <w:r w:rsidRPr="00FB5964">
        <w:rPr>
          <w:rFonts w:asciiTheme="majorHAnsi" w:hAnsiTheme="majorHAnsi" w:cs="Arial"/>
          <w:b/>
          <w:sz w:val="22"/>
          <w:u w:val="single"/>
        </w:rPr>
        <w:t>Students with disabilities</w:t>
      </w:r>
      <w:r w:rsidRPr="00110ADC">
        <w:rPr>
          <w:rFonts w:asciiTheme="majorHAnsi" w:hAnsiTheme="majorHAnsi" w:cs="Arial"/>
          <w:b/>
          <w:sz w:val="22"/>
        </w:rPr>
        <w:t xml:space="preserve">: </w:t>
      </w:r>
      <w:r>
        <w:rPr>
          <w:rFonts w:asciiTheme="majorHAnsi" w:hAnsiTheme="majorHAnsi" w:cs="Arial"/>
          <w:sz w:val="22"/>
        </w:rPr>
        <w:t xml:space="preserve">Any student who feels that they may require an accommodation in this course, based on the impact of a disability, should contact me as soon as possible to arrange for a meeting to coordinate any and all accommodations. Any student who wishes to contact the Office of Student Disability Support Services for further information should do so by using the information provided below. </w:t>
      </w:r>
    </w:p>
    <w:p w14:paraId="340BDA5F" w14:textId="77777777" w:rsidR="00610B16" w:rsidRPr="00110ADC" w:rsidRDefault="00610B16" w:rsidP="00610B16">
      <w:pPr>
        <w:rPr>
          <w:rFonts w:asciiTheme="majorHAnsi" w:hAnsiTheme="majorHAnsi" w:cs="Arial"/>
          <w:sz w:val="22"/>
        </w:rPr>
      </w:pPr>
      <w:r w:rsidRPr="00110ADC">
        <w:rPr>
          <w:rFonts w:asciiTheme="majorHAnsi" w:hAnsiTheme="majorHAnsi" w:cs="Arial"/>
          <w:sz w:val="22"/>
        </w:rPr>
        <w:t>For more information visit the w</w:t>
      </w:r>
      <w:r>
        <w:rPr>
          <w:rFonts w:asciiTheme="majorHAnsi" w:hAnsiTheme="majorHAnsi" w:cs="Arial"/>
          <w:sz w:val="22"/>
        </w:rPr>
        <w:t>ith Disability Support Services</w:t>
      </w:r>
      <w:r w:rsidRPr="00110ADC">
        <w:rPr>
          <w:rFonts w:asciiTheme="majorHAnsi" w:hAnsiTheme="majorHAnsi" w:cs="Arial"/>
          <w:sz w:val="22"/>
        </w:rPr>
        <w:t xml:space="preserve"> web page: </w:t>
      </w:r>
    </w:p>
    <w:p w14:paraId="45C5455B" w14:textId="77777777" w:rsidR="00610B16" w:rsidRPr="00AD4016" w:rsidRDefault="00610B16" w:rsidP="00610B16">
      <w:pPr>
        <w:rPr>
          <w:rFonts w:asciiTheme="majorHAnsi" w:hAnsiTheme="majorHAnsi" w:cs="Arial"/>
          <w:sz w:val="22"/>
        </w:rPr>
      </w:pPr>
      <w:r w:rsidRPr="00264129">
        <w:rPr>
          <w:rFonts w:asciiTheme="majorHAnsi" w:hAnsiTheme="majorHAnsi" w:cs="Arial"/>
          <w:sz w:val="22"/>
        </w:rPr>
        <w:t>http://www.salisbury.edu/students/dss/</w:t>
      </w:r>
      <w:r>
        <w:rPr>
          <w:rFonts w:asciiTheme="majorHAnsi" w:hAnsiTheme="majorHAnsi" w:cs="Arial"/>
          <w:sz w:val="22"/>
        </w:rPr>
        <w:t>or contact the office directly (</w:t>
      </w:r>
      <w:r w:rsidRPr="00AD4016">
        <w:rPr>
          <w:rFonts w:asciiTheme="majorHAnsi" w:hAnsiTheme="majorHAnsi" w:cs="Arial"/>
          <w:sz w:val="22"/>
        </w:rPr>
        <w:t>Guerrieri University Center, Room 242</w:t>
      </w:r>
      <w:r>
        <w:rPr>
          <w:rFonts w:asciiTheme="majorHAnsi" w:hAnsiTheme="majorHAnsi" w:cs="Arial"/>
          <w:sz w:val="22"/>
        </w:rPr>
        <w:t>).</w:t>
      </w:r>
    </w:p>
    <w:p w14:paraId="3C027B8A" w14:textId="77777777" w:rsidR="00610B16" w:rsidRPr="00AD4016" w:rsidRDefault="00610B16" w:rsidP="00610B16">
      <w:pPr>
        <w:rPr>
          <w:rFonts w:asciiTheme="majorHAnsi" w:hAnsiTheme="majorHAnsi" w:cs="Arial"/>
          <w:sz w:val="22"/>
        </w:rPr>
      </w:pPr>
      <w:r w:rsidRPr="00AD4016">
        <w:rPr>
          <w:rFonts w:asciiTheme="majorHAnsi" w:hAnsiTheme="majorHAnsi" w:cs="Arial"/>
          <w:b/>
          <w:bCs/>
          <w:sz w:val="22"/>
        </w:rPr>
        <w:t>Phone:</w:t>
      </w:r>
      <w:r w:rsidRPr="00AD4016">
        <w:rPr>
          <w:rFonts w:asciiTheme="majorHAnsi" w:hAnsiTheme="majorHAnsi" w:cs="Arial"/>
          <w:sz w:val="22"/>
        </w:rPr>
        <w:t> 410-677-6536 TTY: 410-543-6083</w:t>
      </w:r>
      <w:r>
        <w:rPr>
          <w:rFonts w:asciiTheme="majorHAnsi" w:hAnsiTheme="majorHAnsi" w:cs="Arial"/>
          <w:sz w:val="22"/>
        </w:rPr>
        <w:t xml:space="preserve">; </w:t>
      </w:r>
      <w:r w:rsidRPr="00AD4016">
        <w:rPr>
          <w:rFonts w:asciiTheme="majorHAnsi" w:hAnsiTheme="majorHAnsi" w:cs="Arial"/>
          <w:b/>
          <w:bCs/>
          <w:sz w:val="22"/>
        </w:rPr>
        <w:t>E-mail: </w:t>
      </w:r>
      <w:r w:rsidRPr="00AD4016">
        <w:rPr>
          <w:rFonts w:asciiTheme="majorHAnsi" w:hAnsiTheme="majorHAnsi" w:cs="Arial"/>
          <w:sz w:val="22"/>
        </w:rPr>
        <w:t>disabilityservices@salisbury.edu</w:t>
      </w:r>
    </w:p>
    <w:p w14:paraId="464A41E9" w14:textId="77777777" w:rsidR="00FB5964" w:rsidRDefault="00FB5964" w:rsidP="00FB5964">
      <w:pPr>
        <w:rPr>
          <w:rFonts w:asciiTheme="majorHAnsi" w:hAnsiTheme="majorHAnsi" w:cs="Calisto MT"/>
          <w:b/>
          <w:bCs/>
          <w:sz w:val="22"/>
          <w:szCs w:val="22"/>
          <w:u w:val="single"/>
        </w:rPr>
      </w:pPr>
    </w:p>
    <w:p w14:paraId="29CF6D40" w14:textId="77777777" w:rsidR="00FB5964" w:rsidRPr="00A34B9A" w:rsidRDefault="00FB5964" w:rsidP="00FB5964">
      <w:pPr>
        <w:rPr>
          <w:rFonts w:asciiTheme="majorHAnsi" w:hAnsiTheme="majorHAnsi" w:cs="Calisto MT"/>
          <w:b/>
          <w:bCs/>
          <w:sz w:val="22"/>
          <w:szCs w:val="22"/>
        </w:rPr>
      </w:pPr>
      <w:r w:rsidRPr="00FB5964">
        <w:rPr>
          <w:rFonts w:asciiTheme="majorHAnsi" w:hAnsiTheme="majorHAnsi" w:cs="Calisto MT"/>
          <w:b/>
          <w:bCs/>
          <w:sz w:val="22"/>
          <w:szCs w:val="22"/>
          <w:u w:val="single"/>
        </w:rPr>
        <w:t>Turnitin software</w:t>
      </w:r>
      <w:r>
        <w:rPr>
          <w:rFonts w:asciiTheme="majorHAnsi" w:hAnsiTheme="majorHAnsi" w:cs="Calisto MT"/>
          <w:b/>
          <w:bCs/>
          <w:sz w:val="22"/>
          <w:szCs w:val="22"/>
        </w:rPr>
        <w:t xml:space="preserve">: </w:t>
      </w:r>
      <w:r>
        <w:rPr>
          <w:rFonts w:asciiTheme="majorHAnsi" w:hAnsiTheme="majorHAnsi" w:cs="Calisto MT"/>
          <w:bCs/>
          <w:sz w:val="22"/>
          <w:szCs w:val="22"/>
        </w:rPr>
        <w:t xml:space="preserve">This course will use Turnitin software for the submission of the optional course paper. </w:t>
      </w:r>
    </w:p>
    <w:p w14:paraId="159EEF6B" w14:textId="77777777" w:rsidR="00610B16" w:rsidRDefault="00FB5964" w:rsidP="00FB5964">
      <w:pPr>
        <w:rPr>
          <w:rFonts w:asciiTheme="majorHAnsi" w:hAnsiTheme="majorHAnsi" w:cs="Calisto MT"/>
          <w:sz w:val="22"/>
          <w:szCs w:val="22"/>
        </w:rPr>
      </w:pPr>
      <w:r>
        <w:rPr>
          <w:rFonts w:ascii="Calibri" w:eastAsia="Times New Roman" w:hAnsi="Calibri" w:cs="Times New Roman"/>
          <w:color w:val="000000"/>
          <w:sz w:val="22"/>
          <w:szCs w:val="22"/>
        </w:rPr>
        <w:t xml:space="preserve">Official Salisbury University usage statement for the Turnitin service: </w:t>
      </w:r>
      <w:r>
        <w:rPr>
          <w:rFonts w:asciiTheme="majorHAnsi" w:hAnsiTheme="majorHAnsi" w:cs="Calisto MT"/>
          <w:bCs/>
          <w:sz w:val="22"/>
          <w:szCs w:val="22"/>
        </w:rPr>
        <w:t>“</w:t>
      </w:r>
      <w:r w:rsidRPr="009261CC">
        <w:rPr>
          <w:rFonts w:asciiTheme="majorHAnsi" w:hAnsiTheme="majorHAnsi" w:cs="Calisto MT"/>
          <w:bCs/>
          <w:sz w:val="22"/>
          <w:szCs w:val="22"/>
        </w:rPr>
        <w:t>Salisbury University contracts with Turnitin for plagiarism detection and deterrence in support of The Salisbury Promise and academic integrity policy.  As a condition of participating in this course, all required papers may be subject to submission for textual similarity review and plagiar</w:t>
      </w:r>
      <w:r>
        <w:rPr>
          <w:rFonts w:asciiTheme="majorHAnsi" w:hAnsiTheme="majorHAnsi" w:cs="Calisto MT"/>
          <w:bCs/>
          <w:sz w:val="22"/>
          <w:szCs w:val="22"/>
        </w:rPr>
        <w:t>ism detection through Turnitin.</w:t>
      </w:r>
      <w:r w:rsidRPr="009261CC">
        <w:rPr>
          <w:rFonts w:asciiTheme="majorHAnsi" w:hAnsiTheme="majorHAnsi" w:cs="Calisto MT"/>
          <w:bCs/>
          <w:sz w:val="22"/>
          <w:szCs w:val="22"/>
        </w:rPr>
        <w:t xml:space="preserve"> All papers submitted to Turnitin will be included as source documents in the Turnitin reference database solely for the purpose of detecting plagiarism consistent with fair use principles under federal copyright law.  You may be asked to directly submit certain written course </w:t>
      </w:r>
      <w:r>
        <w:rPr>
          <w:rFonts w:asciiTheme="majorHAnsi" w:hAnsiTheme="majorHAnsi" w:cs="Calisto MT"/>
          <w:bCs/>
          <w:sz w:val="22"/>
          <w:szCs w:val="22"/>
        </w:rPr>
        <w:t>requirements through MyClasses.</w:t>
      </w:r>
      <w:r w:rsidRPr="009261CC">
        <w:rPr>
          <w:rFonts w:asciiTheme="majorHAnsi" w:hAnsiTheme="majorHAnsi" w:cs="Calisto MT"/>
          <w:bCs/>
          <w:sz w:val="22"/>
          <w:szCs w:val="22"/>
        </w:rPr>
        <w:t xml:space="preserve"> The instructor may also submit a student’s written assignment through Turnitin if the instructor, in go</w:t>
      </w:r>
      <w:r>
        <w:rPr>
          <w:rFonts w:asciiTheme="majorHAnsi" w:hAnsiTheme="majorHAnsi" w:cs="Calisto MT"/>
          <w:bCs/>
          <w:sz w:val="22"/>
          <w:szCs w:val="22"/>
        </w:rPr>
        <w:t>od faith, suspects plagiarism. </w:t>
      </w:r>
      <w:r w:rsidRPr="009261CC">
        <w:rPr>
          <w:rFonts w:asciiTheme="majorHAnsi" w:hAnsiTheme="majorHAnsi" w:cs="Calisto MT"/>
          <w:bCs/>
          <w:sz w:val="22"/>
          <w:szCs w:val="22"/>
        </w:rPr>
        <w:t>No student assignments will be submitted by the instructor or Salisbury University without the student’s prior written FERPA consent</w:t>
      </w:r>
      <w:r>
        <w:rPr>
          <w:rFonts w:asciiTheme="majorHAnsi" w:hAnsiTheme="majorHAnsi" w:cs="Calisto MT"/>
          <w:bCs/>
          <w:sz w:val="22"/>
          <w:szCs w:val="22"/>
        </w:rPr>
        <w:t>.”</w:t>
      </w:r>
    </w:p>
    <w:p w14:paraId="0D539412" w14:textId="77777777" w:rsidR="00FB5964" w:rsidRDefault="00FB5964" w:rsidP="00610B16">
      <w:pPr>
        <w:rPr>
          <w:rFonts w:asciiTheme="majorHAnsi" w:hAnsiTheme="majorHAnsi" w:cs="Calisto MT"/>
          <w:b/>
          <w:bCs/>
          <w:sz w:val="22"/>
          <w:szCs w:val="22"/>
          <w:u w:val="single"/>
        </w:rPr>
      </w:pPr>
    </w:p>
    <w:p w14:paraId="5A6432DB" w14:textId="59AD43A4" w:rsidR="00610B16" w:rsidRDefault="00610B16" w:rsidP="00610B16">
      <w:pPr>
        <w:rPr>
          <w:rFonts w:asciiTheme="majorHAnsi" w:hAnsiTheme="majorHAnsi" w:cs="Calisto MT"/>
          <w:bCs/>
          <w:sz w:val="22"/>
          <w:szCs w:val="22"/>
        </w:rPr>
      </w:pPr>
      <w:r w:rsidRPr="00FB5964">
        <w:rPr>
          <w:rFonts w:asciiTheme="majorHAnsi" w:hAnsiTheme="majorHAnsi" w:cs="Calisto MT"/>
          <w:b/>
          <w:bCs/>
          <w:sz w:val="22"/>
          <w:szCs w:val="22"/>
          <w:u w:val="single"/>
        </w:rPr>
        <w:t>Writing a</w:t>
      </w:r>
      <w:r w:rsidR="00E24F1A">
        <w:rPr>
          <w:rFonts w:asciiTheme="majorHAnsi" w:hAnsiTheme="majorHAnsi" w:cs="Calisto MT"/>
          <w:b/>
          <w:bCs/>
          <w:sz w:val="22"/>
          <w:szCs w:val="22"/>
          <w:u w:val="single"/>
        </w:rPr>
        <w:t>cross the C</w:t>
      </w:r>
      <w:r w:rsidRPr="00FB5964">
        <w:rPr>
          <w:rFonts w:asciiTheme="majorHAnsi" w:hAnsiTheme="majorHAnsi" w:cs="Calisto MT"/>
          <w:b/>
          <w:bCs/>
          <w:sz w:val="22"/>
          <w:szCs w:val="22"/>
          <w:u w:val="single"/>
        </w:rPr>
        <w:t>urriculum</w:t>
      </w:r>
      <w:r w:rsidRPr="00D81308">
        <w:rPr>
          <w:rFonts w:asciiTheme="majorHAnsi" w:hAnsiTheme="majorHAnsi" w:cs="Calisto MT"/>
          <w:b/>
          <w:bCs/>
          <w:sz w:val="22"/>
          <w:szCs w:val="22"/>
        </w:rPr>
        <w:t xml:space="preserve">: </w:t>
      </w:r>
      <w:r>
        <w:rPr>
          <w:rFonts w:asciiTheme="majorHAnsi" w:hAnsiTheme="majorHAnsi" w:cs="Calisto MT"/>
          <w:bCs/>
          <w:sz w:val="22"/>
          <w:szCs w:val="22"/>
        </w:rPr>
        <w:t>This course</w:t>
      </w:r>
      <w:r w:rsidRPr="00D81308">
        <w:rPr>
          <w:rFonts w:asciiTheme="majorHAnsi" w:hAnsiTheme="majorHAnsi" w:cs="Calisto MT"/>
          <w:bCs/>
          <w:sz w:val="22"/>
          <w:szCs w:val="22"/>
        </w:rPr>
        <w:t xml:space="preserve"> support</w:t>
      </w:r>
      <w:r>
        <w:rPr>
          <w:rFonts w:asciiTheme="majorHAnsi" w:hAnsiTheme="majorHAnsi" w:cs="Calisto MT"/>
          <w:bCs/>
          <w:sz w:val="22"/>
          <w:szCs w:val="22"/>
        </w:rPr>
        <w:t>s</w:t>
      </w:r>
      <w:r w:rsidRPr="00D81308">
        <w:rPr>
          <w:rFonts w:asciiTheme="majorHAnsi" w:hAnsiTheme="majorHAnsi" w:cs="Calisto MT"/>
          <w:bCs/>
          <w:sz w:val="22"/>
          <w:szCs w:val="22"/>
        </w:rPr>
        <w:t xml:space="preserve"> the University’s ma</w:t>
      </w:r>
      <w:r>
        <w:rPr>
          <w:rFonts w:asciiTheme="majorHAnsi" w:hAnsiTheme="majorHAnsi" w:cs="Calisto MT"/>
          <w:bCs/>
          <w:sz w:val="22"/>
          <w:szCs w:val="22"/>
        </w:rPr>
        <w:t>n</w:t>
      </w:r>
      <w:r w:rsidRPr="00D81308">
        <w:rPr>
          <w:rFonts w:asciiTheme="majorHAnsi" w:hAnsiTheme="majorHAnsi" w:cs="Calisto MT"/>
          <w:bCs/>
          <w:sz w:val="22"/>
          <w:szCs w:val="22"/>
        </w:rPr>
        <w:t xml:space="preserve">date regarding writing across the curriculum. In accordance with the goals of WAC, all writing for the course, both formal and informal, </w:t>
      </w:r>
      <w:r>
        <w:rPr>
          <w:rFonts w:asciiTheme="majorHAnsi" w:hAnsiTheme="majorHAnsi" w:cs="Calisto MT"/>
          <w:bCs/>
          <w:sz w:val="22"/>
          <w:szCs w:val="22"/>
        </w:rPr>
        <w:t>i</w:t>
      </w:r>
      <w:r w:rsidRPr="00D81308">
        <w:rPr>
          <w:rFonts w:asciiTheme="majorHAnsi" w:hAnsiTheme="majorHAnsi" w:cs="Calisto MT"/>
          <w:bCs/>
          <w:sz w:val="22"/>
          <w:szCs w:val="22"/>
        </w:rPr>
        <w:t>s</w:t>
      </w:r>
      <w:r>
        <w:rPr>
          <w:rFonts w:asciiTheme="majorHAnsi" w:hAnsiTheme="majorHAnsi" w:cs="Calisto MT"/>
          <w:bCs/>
          <w:sz w:val="22"/>
          <w:szCs w:val="22"/>
        </w:rPr>
        <w:t xml:space="preserve"> gr</w:t>
      </w:r>
      <w:r w:rsidRPr="00D81308">
        <w:rPr>
          <w:rFonts w:asciiTheme="majorHAnsi" w:hAnsiTheme="majorHAnsi" w:cs="Calisto MT"/>
          <w:bCs/>
          <w:sz w:val="22"/>
          <w:szCs w:val="22"/>
        </w:rPr>
        <w:t xml:space="preserve">aded both for content and for technique. </w:t>
      </w:r>
    </w:p>
    <w:p w14:paraId="50FFDDDD" w14:textId="77777777" w:rsidR="00610B16" w:rsidRPr="00D81308" w:rsidRDefault="00610B16" w:rsidP="00610B16">
      <w:pPr>
        <w:rPr>
          <w:rFonts w:asciiTheme="majorHAnsi" w:hAnsiTheme="majorHAnsi" w:cs="Calisto MT"/>
          <w:bCs/>
          <w:sz w:val="22"/>
          <w:szCs w:val="22"/>
        </w:rPr>
      </w:pPr>
    </w:p>
    <w:p w14:paraId="02EF4D1E" w14:textId="77777777" w:rsidR="00610B16" w:rsidRPr="009E5867" w:rsidRDefault="00610B16" w:rsidP="00610B16">
      <w:pPr>
        <w:rPr>
          <w:rFonts w:asciiTheme="majorHAnsi" w:hAnsiTheme="majorHAnsi" w:cs="Calisto MT"/>
          <w:sz w:val="22"/>
          <w:szCs w:val="22"/>
          <w:u w:val="single"/>
        </w:rPr>
      </w:pPr>
      <w:r w:rsidRPr="00FB5964">
        <w:rPr>
          <w:rFonts w:asciiTheme="majorHAnsi" w:hAnsiTheme="majorHAnsi" w:cs="Calisto MT"/>
          <w:b/>
          <w:sz w:val="22"/>
          <w:szCs w:val="22"/>
          <w:u w:val="single"/>
        </w:rPr>
        <w:t>Writing Center</w:t>
      </w:r>
      <w:r>
        <w:rPr>
          <w:rFonts w:asciiTheme="majorHAnsi" w:hAnsiTheme="majorHAnsi" w:cs="Calisto MT"/>
          <w:b/>
          <w:sz w:val="22"/>
          <w:szCs w:val="22"/>
        </w:rPr>
        <w:t xml:space="preserve">: </w:t>
      </w:r>
      <w:r w:rsidRPr="009E5867">
        <w:rPr>
          <w:rFonts w:asciiTheme="majorHAnsi" w:hAnsiTheme="majorHAnsi" w:cs="Calisto MT"/>
          <w:sz w:val="22"/>
          <w:szCs w:val="22"/>
        </w:rPr>
        <w:t xml:space="preserve">At the University Writing Center (directly above the Fireside Lounge in the Guerrieri University Center), trained consultants are ready to help you at any stage of the writing process. It is often helpful for writers to share their work with an attentive reader, and Writing Center consultations allow writers to test and refine their ideas before having to hand papers in to their instructors or to release documents to the public. In addition to the important writing instruction that occurs in the classroom and during professors’ office hours, the Center offers another site for learning about writing. </w:t>
      </w:r>
      <w:r w:rsidRPr="009E5867">
        <w:rPr>
          <w:rFonts w:asciiTheme="majorHAnsi" w:hAnsiTheme="majorHAnsi" w:cs="Calisto MT"/>
          <w:sz w:val="22"/>
          <w:szCs w:val="22"/>
          <w:u w:val="single"/>
        </w:rPr>
        <w:t>All students are encouraged to make use of this important service.</w:t>
      </w:r>
      <w:r w:rsidRPr="009E5867">
        <w:rPr>
          <w:rFonts w:asciiTheme="majorHAnsi" w:hAnsiTheme="majorHAnsi" w:cs="Calisto MT"/>
          <w:sz w:val="22"/>
          <w:szCs w:val="22"/>
        </w:rPr>
        <w:t xml:space="preserve"> For more information about the Writing Center’s hours and policies, visit the Writing Center or its website at www.salisbury.edu/uwc.</w:t>
      </w:r>
    </w:p>
    <w:p w14:paraId="316E259B" w14:textId="77777777" w:rsidR="00FF4EE3" w:rsidRDefault="00FF4EE3" w:rsidP="00B32D36">
      <w:pPr>
        <w:rPr>
          <w:rFonts w:asciiTheme="majorHAnsi" w:hAnsiTheme="majorHAnsi" w:cs="Calisto MT"/>
          <w:sz w:val="22"/>
          <w:szCs w:val="22"/>
        </w:rPr>
      </w:pPr>
    </w:p>
    <w:p w14:paraId="69A57D81" w14:textId="77777777" w:rsidR="00C065E3" w:rsidRDefault="00C065E3">
      <w:pPr>
        <w:rPr>
          <w:rFonts w:asciiTheme="majorHAnsi" w:hAnsiTheme="majorHAnsi" w:cs="Calisto MT"/>
          <w:b/>
          <w:bCs/>
          <w:sz w:val="22"/>
          <w:szCs w:val="22"/>
        </w:rPr>
      </w:pPr>
    </w:p>
    <w:p w14:paraId="0CCCB8AD" w14:textId="77777777" w:rsidR="001F31D1" w:rsidRDefault="00B32D36" w:rsidP="00C065E3">
      <w:pPr>
        <w:jc w:val="center"/>
        <w:rPr>
          <w:rFonts w:asciiTheme="majorHAnsi" w:hAnsiTheme="majorHAnsi" w:cs="Calisto MT"/>
          <w:b/>
          <w:bCs/>
          <w:sz w:val="22"/>
          <w:szCs w:val="22"/>
        </w:rPr>
      </w:pPr>
      <w:r w:rsidRPr="00110ADC">
        <w:rPr>
          <w:rFonts w:asciiTheme="majorHAnsi" w:hAnsiTheme="majorHAnsi" w:cs="Calisto MT"/>
          <w:b/>
          <w:bCs/>
          <w:sz w:val="22"/>
          <w:szCs w:val="22"/>
        </w:rPr>
        <w:t>Requirements, Grading</w:t>
      </w:r>
      <w:r w:rsidR="00C065E3">
        <w:rPr>
          <w:rFonts w:asciiTheme="majorHAnsi" w:hAnsiTheme="majorHAnsi" w:cs="Calisto MT"/>
          <w:b/>
          <w:bCs/>
          <w:sz w:val="22"/>
          <w:szCs w:val="22"/>
        </w:rPr>
        <w:t>,</w:t>
      </w:r>
      <w:r w:rsidRPr="00110ADC">
        <w:rPr>
          <w:rFonts w:asciiTheme="majorHAnsi" w:hAnsiTheme="majorHAnsi" w:cs="Calisto MT"/>
          <w:b/>
          <w:bCs/>
          <w:sz w:val="22"/>
          <w:szCs w:val="22"/>
        </w:rPr>
        <w:t xml:space="preserve"> and Evaluation</w:t>
      </w:r>
    </w:p>
    <w:p w14:paraId="24D56D29" w14:textId="77777777" w:rsidR="00B32D36" w:rsidRPr="00110ADC" w:rsidRDefault="00B32D36" w:rsidP="00B32D36">
      <w:pPr>
        <w:rPr>
          <w:rFonts w:asciiTheme="majorHAnsi" w:hAnsiTheme="majorHAnsi" w:cs="Calisto MT"/>
          <w:b/>
          <w:bCs/>
          <w:sz w:val="22"/>
          <w:szCs w:val="22"/>
        </w:rPr>
      </w:pPr>
    </w:p>
    <w:p w14:paraId="2AC98D18" w14:textId="77777777" w:rsidR="001F31D1" w:rsidRPr="00C065E3" w:rsidRDefault="001F31D1" w:rsidP="00C065E3">
      <w:pPr>
        <w:jc w:val="center"/>
        <w:rPr>
          <w:rFonts w:asciiTheme="majorHAnsi" w:hAnsiTheme="majorHAnsi" w:cs="Calisto MT"/>
          <w:b/>
          <w:bCs/>
          <w:i/>
        </w:rPr>
      </w:pPr>
      <w:r w:rsidRPr="00C065E3">
        <w:rPr>
          <w:rFonts w:asciiTheme="majorHAnsi" w:hAnsiTheme="majorHAnsi" w:cs="Calisto MT"/>
          <w:b/>
          <w:bCs/>
          <w:i/>
        </w:rPr>
        <w:t>Grading and Evaluation: For a four-credit course you should spend approximately 12 hours a week on preparation and class assignments outside of the classroom.</w:t>
      </w:r>
    </w:p>
    <w:p w14:paraId="1136AB56" w14:textId="77777777" w:rsidR="001F31D1" w:rsidRDefault="001F31D1" w:rsidP="00B32D36">
      <w:pPr>
        <w:rPr>
          <w:rFonts w:asciiTheme="majorHAnsi" w:hAnsiTheme="majorHAnsi" w:cs="Calisto MT"/>
          <w:b/>
          <w:bCs/>
          <w:sz w:val="22"/>
          <w:szCs w:val="22"/>
        </w:rPr>
      </w:pPr>
    </w:p>
    <w:p w14:paraId="7957BF02" w14:textId="77777777" w:rsidR="001F31D1" w:rsidRDefault="001F31D1" w:rsidP="001F31D1">
      <w:pPr>
        <w:rPr>
          <w:rFonts w:asciiTheme="majorHAnsi" w:hAnsiTheme="majorHAnsi" w:cs="Calisto MT"/>
          <w:bCs/>
          <w:sz w:val="22"/>
          <w:szCs w:val="22"/>
        </w:rPr>
      </w:pPr>
      <w:r w:rsidRPr="00E24F1A">
        <w:rPr>
          <w:rFonts w:asciiTheme="majorHAnsi" w:hAnsiTheme="majorHAnsi" w:cs="Calisto MT"/>
          <w:b/>
          <w:bCs/>
          <w:sz w:val="22"/>
          <w:szCs w:val="22"/>
          <w:u w:val="single"/>
        </w:rPr>
        <w:t>Reading:</w:t>
      </w:r>
      <w:r w:rsidRPr="00110ADC">
        <w:rPr>
          <w:rFonts w:asciiTheme="majorHAnsi" w:hAnsiTheme="majorHAnsi" w:cs="Calisto MT"/>
          <w:b/>
          <w:bCs/>
          <w:sz w:val="22"/>
          <w:szCs w:val="22"/>
        </w:rPr>
        <w:t xml:space="preserve"> </w:t>
      </w:r>
      <w:r w:rsidRPr="00110ADC">
        <w:rPr>
          <w:rFonts w:asciiTheme="majorHAnsi" w:hAnsiTheme="majorHAnsi" w:cs="Calisto MT"/>
          <w:bCs/>
          <w:sz w:val="22"/>
          <w:szCs w:val="22"/>
        </w:rPr>
        <w:t xml:space="preserve">Students are expected to complete </w:t>
      </w:r>
      <w:r w:rsidRPr="00110ADC">
        <w:rPr>
          <w:rFonts w:asciiTheme="majorHAnsi" w:hAnsiTheme="majorHAnsi" w:cs="Calisto MT"/>
          <w:bCs/>
          <w:sz w:val="22"/>
          <w:szCs w:val="22"/>
          <w:u w:val="single"/>
        </w:rPr>
        <w:t>all</w:t>
      </w:r>
      <w:r w:rsidRPr="00110ADC">
        <w:rPr>
          <w:rFonts w:asciiTheme="majorHAnsi" w:hAnsiTheme="majorHAnsi" w:cs="Calisto MT"/>
          <w:bCs/>
          <w:sz w:val="22"/>
          <w:szCs w:val="22"/>
        </w:rPr>
        <w:t xml:space="preserve"> reading</w:t>
      </w:r>
      <w:r>
        <w:rPr>
          <w:rFonts w:asciiTheme="majorHAnsi" w:hAnsiTheme="majorHAnsi" w:cs="Calisto MT"/>
          <w:bCs/>
          <w:sz w:val="22"/>
          <w:szCs w:val="22"/>
        </w:rPr>
        <w:t>s</w:t>
      </w:r>
      <w:r w:rsidRPr="00110ADC">
        <w:rPr>
          <w:rFonts w:asciiTheme="majorHAnsi" w:hAnsiTheme="majorHAnsi" w:cs="Calisto MT"/>
          <w:bCs/>
          <w:sz w:val="22"/>
          <w:szCs w:val="22"/>
        </w:rPr>
        <w:t xml:space="preserve"> assigned for each class period </w:t>
      </w:r>
      <w:r w:rsidRPr="00110ADC">
        <w:rPr>
          <w:rFonts w:asciiTheme="majorHAnsi" w:hAnsiTheme="majorHAnsi" w:cs="Calisto MT"/>
          <w:bCs/>
          <w:sz w:val="22"/>
          <w:szCs w:val="22"/>
          <w:u w:val="single"/>
        </w:rPr>
        <w:t>before</w:t>
      </w:r>
      <w:r w:rsidRPr="00110ADC">
        <w:rPr>
          <w:rFonts w:asciiTheme="majorHAnsi" w:hAnsiTheme="majorHAnsi" w:cs="Calisto MT"/>
          <w:bCs/>
          <w:sz w:val="22"/>
          <w:szCs w:val="22"/>
        </w:rPr>
        <w:t xml:space="preserve"> class begins.</w:t>
      </w:r>
      <w:r>
        <w:rPr>
          <w:rFonts w:asciiTheme="majorHAnsi" w:hAnsiTheme="majorHAnsi" w:cs="Calisto MT"/>
          <w:bCs/>
          <w:sz w:val="22"/>
          <w:szCs w:val="22"/>
        </w:rPr>
        <w:t xml:space="preserve"> While not all reading will be discussed in class, it is your responsibility to familiarize yourself with all assigned materials, as the content will be included on course examinations. </w:t>
      </w:r>
    </w:p>
    <w:p w14:paraId="7B9FD564" w14:textId="77777777" w:rsidR="00BF1217" w:rsidRDefault="00BF1217" w:rsidP="001F31D1">
      <w:pPr>
        <w:rPr>
          <w:rFonts w:asciiTheme="majorHAnsi" w:hAnsiTheme="majorHAnsi" w:cs="Calisto MT"/>
          <w:bCs/>
          <w:sz w:val="22"/>
          <w:szCs w:val="22"/>
        </w:rPr>
      </w:pPr>
    </w:p>
    <w:p w14:paraId="157ED2A9" w14:textId="77777777" w:rsidR="00BF1217" w:rsidRDefault="00BF1217" w:rsidP="00BF1217">
      <w:pPr>
        <w:rPr>
          <w:rFonts w:asciiTheme="majorHAnsi" w:hAnsiTheme="majorHAnsi" w:cs="Calisto MT"/>
          <w:bCs/>
          <w:sz w:val="22"/>
          <w:szCs w:val="22"/>
        </w:rPr>
      </w:pPr>
      <w:r>
        <w:rPr>
          <w:rFonts w:asciiTheme="majorHAnsi" w:hAnsiTheme="majorHAnsi" w:cs="Calisto MT"/>
          <w:bCs/>
          <w:sz w:val="22"/>
          <w:szCs w:val="22"/>
        </w:rPr>
        <w:t xml:space="preserve">You are expected to critically engage the readings. In doing so you should consider the following questions for each text: </w:t>
      </w:r>
    </w:p>
    <w:p w14:paraId="3D644B8D" w14:textId="77777777" w:rsidR="00BF1217" w:rsidRPr="009B7E89" w:rsidRDefault="00BF1217" w:rsidP="00A25847">
      <w:pPr>
        <w:pStyle w:val="ListParagraph"/>
        <w:numPr>
          <w:ilvl w:val="0"/>
          <w:numId w:val="46"/>
        </w:numPr>
        <w:rPr>
          <w:rFonts w:asciiTheme="majorHAnsi" w:hAnsiTheme="majorHAnsi" w:cs="Calisto MT"/>
          <w:bCs/>
          <w:sz w:val="22"/>
          <w:szCs w:val="22"/>
        </w:rPr>
      </w:pPr>
      <w:r w:rsidRPr="009B7E89">
        <w:rPr>
          <w:rFonts w:asciiTheme="majorHAnsi" w:hAnsiTheme="majorHAnsi" w:cs="Calisto MT"/>
          <w:bCs/>
          <w:sz w:val="22"/>
          <w:szCs w:val="22"/>
        </w:rPr>
        <w:t>What are the main points or themes?</w:t>
      </w:r>
    </w:p>
    <w:p w14:paraId="4BB335DE" w14:textId="77777777" w:rsidR="00BF1217" w:rsidRPr="009B7E89" w:rsidRDefault="00BF1217" w:rsidP="00A25847">
      <w:pPr>
        <w:pStyle w:val="ListParagraph"/>
        <w:numPr>
          <w:ilvl w:val="0"/>
          <w:numId w:val="46"/>
        </w:numPr>
        <w:rPr>
          <w:rFonts w:asciiTheme="majorHAnsi" w:hAnsiTheme="majorHAnsi" w:cs="Calisto MT"/>
          <w:bCs/>
          <w:sz w:val="22"/>
          <w:szCs w:val="22"/>
        </w:rPr>
      </w:pPr>
      <w:r w:rsidRPr="009B7E89">
        <w:rPr>
          <w:rFonts w:asciiTheme="majorHAnsi" w:hAnsiTheme="majorHAnsi" w:cs="Calisto MT"/>
          <w:bCs/>
          <w:sz w:val="22"/>
          <w:szCs w:val="22"/>
        </w:rPr>
        <w:t>How (well) do the readings address important facets of the topic?</w:t>
      </w:r>
    </w:p>
    <w:p w14:paraId="352650BA" w14:textId="77777777" w:rsidR="00BF1217" w:rsidRPr="009B7E89" w:rsidRDefault="00BF1217" w:rsidP="00A25847">
      <w:pPr>
        <w:pStyle w:val="ListParagraph"/>
        <w:numPr>
          <w:ilvl w:val="0"/>
          <w:numId w:val="46"/>
        </w:numPr>
        <w:rPr>
          <w:rFonts w:asciiTheme="majorHAnsi" w:hAnsiTheme="majorHAnsi" w:cs="Calisto MT"/>
          <w:bCs/>
          <w:sz w:val="22"/>
          <w:szCs w:val="22"/>
        </w:rPr>
      </w:pPr>
      <w:r w:rsidRPr="009B7E89">
        <w:rPr>
          <w:rFonts w:asciiTheme="majorHAnsi" w:hAnsiTheme="majorHAnsi" w:cs="Calisto MT"/>
          <w:bCs/>
          <w:sz w:val="22"/>
          <w:szCs w:val="22"/>
        </w:rPr>
        <w:t>What is the author’s central thesis?</w:t>
      </w:r>
    </w:p>
    <w:p w14:paraId="19F3C990" w14:textId="77777777" w:rsidR="00BF1217" w:rsidRPr="009B7E89" w:rsidRDefault="00BF1217" w:rsidP="00A25847">
      <w:pPr>
        <w:pStyle w:val="ListParagraph"/>
        <w:numPr>
          <w:ilvl w:val="0"/>
          <w:numId w:val="46"/>
        </w:numPr>
        <w:rPr>
          <w:rFonts w:asciiTheme="majorHAnsi" w:hAnsiTheme="majorHAnsi" w:cs="Calisto MT"/>
          <w:bCs/>
          <w:sz w:val="22"/>
          <w:szCs w:val="22"/>
        </w:rPr>
      </w:pPr>
      <w:r w:rsidRPr="009B7E89">
        <w:rPr>
          <w:rFonts w:asciiTheme="majorHAnsi" w:hAnsiTheme="majorHAnsi" w:cs="Calisto MT"/>
          <w:bCs/>
          <w:sz w:val="22"/>
          <w:szCs w:val="22"/>
        </w:rPr>
        <w:t>How is this work similar to or different from other course material, your own ideas, or other</w:t>
      </w:r>
      <w:r>
        <w:rPr>
          <w:rFonts w:asciiTheme="majorHAnsi" w:hAnsiTheme="majorHAnsi" w:cs="Calisto MT"/>
          <w:bCs/>
          <w:sz w:val="22"/>
          <w:szCs w:val="22"/>
        </w:rPr>
        <w:t xml:space="preserve"> i</w:t>
      </w:r>
      <w:r w:rsidRPr="009B7E89">
        <w:rPr>
          <w:rFonts w:asciiTheme="majorHAnsi" w:hAnsiTheme="majorHAnsi" w:cs="Calisto MT"/>
          <w:bCs/>
          <w:sz w:val="22"/>
          <w:szCs w:val="22"/>
        </w:rPr>
        <w:t>nformation you have come across in the past?</w:t>
      </w:r>
    </w:p>
    <w:p w14:paraId="3888528F" w14:textId="77777777" w:rsidR="00BF1217" w:rsidRPr="009B7E89" w:rsidRDefault="00BF1217" w:rsidP="00A25847">
      <w:pPr>
        <w:pStyle w:val="ListParagraph"/>
        <w:numPr>
          <w:ilvl w:val="0"/>
          <w:numId w:val="46"/>
        </w:numPr>
        <w:rPr>
          <w:rFonts w:asciiTheme="majorHAnsi" w:hAnsiTheme="majorHAnsi" w:cs="Calisto MT"/>
          <w:bCs/>
          <w:sz w:val="22"/>
          <w:szCs w:val="22"/>
        </w:rPr>
      </w:pPr>
      <w:r w:rsidRPr="009B7E89">
        <w:rPr>
          <w:rFonts w:asciiTheme="majorHAnsi" w:hAnsiTheme="majorHAnsi" w:cs="Calisto MT"/>
          <w:bCs/>
          <w:sz w:val="22"/>
          <w:szCs w:val="22"/>
        </w:rPr>
        <w:t>Where are possible weaknesses in the author’s arguments?</w:t>
      </w:r>
    </w:p>
    <w:p w14:paraId="60D40918" w14:textId="77777777" w:rsidR="00BF1217" w:rsidRDefault="00BF1217" w:rsidP="00A25847">
      <w:pPr>
        <w:pStyle w:val="ListParagraph"/>
        <w:numPr>
          <w:ilvl w:val="0"/>
          <w:numId w:val="46"/>
        </w:numPr>
        <w:rPr>
          <w:rFonts w:asciiTheme="majorHAnsi" w:hAnsiTheme="majorHAnsi" w:cs="Calisto MT"/>
          <w:bCs/>
          <w:sz w:val="22"/>
          <w:szCs w:val="22"/>
        </w:rPr>
      </w:pPr>
      <w:r w:rsidRPr="009B7E89">
        <w:rPr>
          <w:rFonts w:asciiTheme="majorHAnsi" w:hAnsiTheme="majorHAnsi" w:cs="Calisto MT"/>
          <w:bCs/>
          <w:sz w:val="22"/>
          <w:szCs w:val="22"/>
        </w:rPr>
        <w:t xml:space="preserve">Do you agree with the author’s central assertions, theories, </w:t>
      </w:r>
      <w:r>
        <w:rPr>
          <w:rFonts w:asciiTheme="majorHAnsi" w:hAnsiTheme="majorHAnsi" w:cs="Calisto MT"/>
          <w:bCs/>
          <w:sz w:val="22"/>
          <w:szCs w:val="22"/>
        </w:rPr>
        <w:t xml:space="preserve">and/or </w:t>
      </w:r>
      <w:r w:rsidRPr="009B7E89">
        <w:rPr>
          <w:rFonts w:asciiTheme="majorHAnsi" w:hAnsiTheme="majorHAnsi" w:cs="Calisto MT"/>
          <w:bCs/>
          <w:sz w:val="22"/>
          <w:szCs w:val="22"/>
        </w:rPr>
        <w:t>ideas? If so, why? If not, why not?</w:t>
      </w:r>
    </w:p>
    <w:p w14:paraId="416DD30F" w14:textId="77777777" w:rsidR="00BF1217" w:rsidRPr="009B7E89" w:rsidRDefault="00BF1217" w:rsidP="00A25847">
      <w:pPr>
        <w:pStyle w:val="ListParagraph"/>
        <w:numPr>
          <w:ilvl w:val="0"/>
          <w:numId w:val="46"/>
        </w:numPr>
        <w:rPr>
          <w:rFonts w:asciiTheme="majorHAnsi" w:hAnsiTheme="majorHAnsi" w:cs="Calisto MT"/>
          <w:bCs/>
          <w:sz w:val="22"/>
          <w:szCs w:val="22"/>
        </w:rPr>
      </w:pPr>
      <w:r>
        <w:rPr>
          <w:rFonts w:asciiTheme="majorHAnsi" w:hAnsiTheme="majorHAnsi" w:cs="Calisto MT"/>
          <w:bCs/>
          <w:sz w:val="22"/>
          <w:szCs w:val="22"/>
        </w:rPr>
        <w:t xml:space="preserve">What questions do you have regarding the text? </w:t>
      </w:r>
    </w:p>
    <w:p w14:paraId="5E58CFC7" w14:textId="77777777" w:rsidR="00962F0E" w:rsidRDefault="00962F0E" w:rsidP="00BF1217">
      <w:pPr>
        <w:rPr>
          <w:rFonts w:asciiTheme="majorHAnsi" w:hAnsiTheme="majorHAnsi" w:cs="Calisto MT"/>
          <w:bCs/>
          <w:sz w:val="22"/>
          <w:szCs w:val="22"/>
        </w:rPr>
      </w:pPr>
    </w:p>
    <w:p w14:paraId="3DCA507E" w14:textId="7EEF8D21" w:rsidR="00BF1217" w:rsidRPr="00962F0E" w:rsidRDefault="0094788A" w:rsidP="00BF1217">
      <w:pPr>
        <w:rPr>
          <w:rFonts w:asciiTheme="majorHAnsi" w:hAnsiTheme="majorHAnsi" w:cs="Calisto MT"/>
          <w:b/>
          <w:bCs/>
          <w:sz w:val="22"/>
          <w:szCs w:val="22"/>
        </w:rPr>
      </w:pPr>
      <w:r>
        <w:rPr>
          <w:rFonts w:asciiTheme="majorHAnsi" w:hAnsiTheme="majorHAnsi" w:cs="Calisto MT"/>
          <w:bCs/>
          <w:sz w:val="22"/>
          <w:szCs w:val="22"/>
        </w:rPr>
        <w:t>I highly recommend answering</w:t>
      </w:r>
      <w:r w:rsidR="00BF1217" w:rsidRPr="009B7E89">
        <w:rPr>
          <w:rFonts w:asciiTheme="majorHAnsi" w:hAnsiTheme="majorHAnsi" w:cs="Calisto MT"/>
          <w:bCs/>
          <w:sz w:val="22"/>
          <w:szCs w:val="22"/>
        </w:rPr>
        <w:t xml:space="preserve"> these questions</w:t>
      </w:r>
      <w:r>
        <w:rPr>
          <w:rFonts w:asciiTheme="majorHAnsi" w:hAnsiTheme="majorHAnsi" w:cs="Calisto MT"/>
          <w:bCs/>
          <w:sz w:val="22"/>
          <w:szCs w:val="22"/>
        </w:rPr>
        <w:t xml:space="preserve"> for each assigned reading</w:t>
      </w:r>
      <w:r w:rsidR="00BF1217" w:rsidRPr="009B7E89">
        <w:rPr>
          <w:rFonts w:asciiTheme="majorHAnsi" w:hAnsiTheme="majorHAnsi" w:cs="Calisto MT"/>
          <w:bCs/>
          <w:sz w:val="22"/>
          <w:szCs w:val="22"/>
        </w:rPr>
        <w:t xml:space="preserve"> </w:t>
      </w:r>
      <w:r w:rsidR="00BF1217">
        <w:rPr>
          <w:rFonts w:asciiTheme="majorHAnsi" w:hAnsiTheme="majorHAnsi" w:cs="Calisto MT"/>
          <w:bCs/>
          <w:sz w:val="22"/>
          <w:szCs w:val="22"/>
        </w:rPr>
        <w:t>to help</w:t>
      </w:r>
      <w:r w:rsidR="00BF1217" w:rsidRPr="009B7E89">
        <w:rPr>
          <w:rFonts w:asciiTheme="majorHAnsi" w:hAnsiTheme="majorHAnsi" w:cs="Calisto MT"/>
          <w:bCs/>
          <w:sz w:val="22"/>
          <w:szCs w:val="22"/>
        </w:rPr>
        <w:t xml:space="preserve"> you prepare for the class discussions</w:t>
      </w:r>
      <w:r w:rsidR="00BF1217">
        <w:rPr>
          <w:rFonts w:asciiTheme="majorHAnsi" w:hAnsiTheme="majorHAnsi" w:cs="Calisto MT"/>
          <w:bCs/>
          <w:sz w:val="22"/>
          <w:szCs w:val="22"/>
        </w:rPr>
        <w:t>, written assignments</w:t>
      </w:r>
      <w:r>
        <w:rPr>
          <w:rFonts w:asciiTheme="majorHAnsi" w:hAnsiTheme="majorHAnsi" w:cs="Calisto MT"/>
          <w:bCs/>
          <w:sz w:val="22"/>
          <w:szCs w:val="22"/>
        </w:rPr>
        <w:t>,</w:t>
      </w:r>
      <w:r w:rsidR="00BF1217">
        <w:rPr>
          <w:rFonts w:asciiTheme="majorHAnsi" w:hAnsiTheme="majorHAnsi" w:cs="Calisto MT"/>
          <w:bCs/>
          <w:sz w:val="22"/>
          <w:szCs w:val="22"/>
        </w:rPr>
        <w:t xml:space="preserve"> and exams</w:t>
      </w:r>
      <w:r w:rsidR="00BF1217" w:rsidRPr="009B7E89">
        <w:rPr>
          <w:rFonts w:asciiTheme="majorHAnsi" w:hAnsiTheme="majorHAnsi" w:cs="Calisto MT"/>
          <w:bCs/>
          <w:sz w:val="22"/>
          <w:szCs w:val="22"/>
        </w:rPr>
        <w:t xml:space="preserve">. </w:t>
      </w:r>
      <w:r>
        <w:rPr>
          <w:rFonts w:asciiTheme="majorHAnsi" w:hAnsiTheme="majorHAnsi" w:cs="Calisto MT"/>
          <w:bCs/>
          <w:sz w:val="22"/>
          <w:szCs w:val="22"/>
        </w:rPr>
        <w:t xml:space="preserve">To encourage you to do so </w:t>
      </w:r>
      <w:r w:rsidR="00A25847">
        <w:rPr>
          <w:rFonts w:asciiTheme="majorHAnsi" w:hAnsiTheme="majorHAnsi" w:cs="Calisto MT"/>
          <w:bCs/>
          <w:sz w:val="22"/>
          <w:szCs w:val="22"/>
        </w:rPr>
        <w:t xml:space="preserve">I will administer “pop quizzes” throughout the course of the semester. </w:t>
      </w:r>
      <w:r w:rsidR="00A25847" w:rsidRPr="00962F0E">
        <w:rPr>
          <w:rFonts w:asciiTheme="majorHAnsi" w:hAnsiTheme="majorHAnsi" w:cs="Calisto MT"/>
          <w:b/>
          <w:bCs/>
          <w:sz w:val="22"/>
          <w:szCs w:val="22"/>
        </w:rPr>
        <w:t xml:space="preserve">Students </w:t>
      </w:r>
      <w:r w:rsidRPr="00962F0E">
        <w:rPr>
          <w:rFonts w:asciiTheme="majorHAnsi" w:hAnsiTheme="majorHAnsi" w:cs="Calisto MT"/>
          <w:b/>
          <w:bCs/>
          <w:sz w:val="22"/>
          <w:szCs w:val="22"/>
        </w:rPr>
        <w:t xml:space="preserve">who </w:t>
      </w:r>
      <w:r w:rsidR="00B149AF">
        <w:rPr>
          <w:rFonts w:asciiTheme="majorHAnsi" w:hAnsiTheme="majorHAnsi" w:cs="Calisto MT"/>
          <w:b/>
          <w:bCs/>
          <w:sz w:val="22"/>
          <w:szCs w:val="22"/>
        </w:rPr>
        <w:t>have in hand</w:t>
      </w:r>
      <w:r w:rsidRPr="00962F0E">
        <w:rPr>
          <w:rFonts w:asciiTheme="majorHAnsi" w:hAnsiTheme="majorHAnsi" w:cs="Calisto MT"/>
          <w:b/>
          <w:bCs/>
          <w:sz w:val="22"/>
          <w:szCs w:val="22"/>
        </w:rPr>
        <w:t xml:space="preserve"> a hardcopy of the answers to these questions </w:t>
      </w:r>
      <w:r w:rsidR="009150DC" w:rsidRPr="00962F0E">
        <w:rPr>
          <w:rFonts w:asciiTheme="majorHAnsi" w:hAnsiTheme="majorHAnsi" w:cs="Calisto MT"/>
          <w:b/>
          <w:bCs/>
          <w:sz w:val="22"/>
          <w:szCs w:val="22"/>
        </w:rPr>
        <w:t>for the day’s readings will receive 2 bonus points on their final grade.</w:t>
      </w:r>
    </w:p>
    <w:p w14:paraId="3647957B" w14:textId="77777777" w:rsidR="001F31D1" w:rsidRDefault="001F31D1" w:rsidP="00B32D36">
      <w:pPr>
        <w:rPr>
          <w:rFonts w:asciiTheme="majorHAnsi" w:hAnsiTheme="majorHAnsi" w:cs="Calisto MT"/>
          <w:b/>
          <w:bCs/>
          <w:sz w:val="22"/>
          <w:szCs w:val="22"/>
        </w:rPr>
      </w:pPr>
    </w:p>
    <w:p w14:paraId="51B673DD" w14:textId="0CCD90ED" w:rsidR="00BF1217" w:rsidRPr="00110ADC" w:rsidRDefault="00BF1217" w:rsidP="00BF1217">
      <w:pPr>
        <w:rPr>
          <w:rFonts w:asciiTheme="majorHAnsi" w:hAnsiTheme="majorHAnsi" w:cs="Calisto MT"/>
          <w:bCs/>
          <w:sz w:val="22"/>
          <w:szCs w:val="22"/>
        </w:rPr>
      </w:pPr>
      <w:r w:rsidRPr="00941CF5">
        <w:rPr>
          <w:rFonts w:asciiTheme="majorHAnsi" w:hAnsiTheme="majorHAnsi" w:cs="Calisto MT"/>
          <w:b/>
          <w:bCs/>
          <w:sz w:val="22"/>
          <w:szCs w:val="22"/>
          <w:u w:val="single"/>
        </w:rPr>
        <w:t>Attendance</w:t>
      </w:r>
      <w:r w:rsidRPr="00941CF5">
        <w:rPr>
          <w:rFonts w:asciiTheme="majorHAnsi" w:hAnsiTheme="majorHAnsi" w:cs="Calisto MT"/>
          <w:b/>
          <w:bCs/>
          <w:sz w:val="22"/>
          <w:szCs w:val="22"/>
        </w:rPr>
        <w:t xml:space="preserve">: </w:t>
      </w:r>
      <w:r w:rsidRPr="00941CF5">
        <w:rPr>
          <w:rFonts w:asciiTheme="majorHAnsi" w:hAnsiTheme="majorHAnsi" w:cs="Calisto MT"/>
          <w:bCs/>
          <w:sz w:val="22"/>
          <w:szCs w:val="22"/>
        </w:rPr>
        <w:t xml:space="preserve">Attendance is required and will be taken at the beginning of every class period. Students arriving </w:t>
      </w:r>
      <w:r w:rsidR="00B149AF">
        <w:rPr>
          <w:rFonts w:asciiTheme="majorHAnsi" w:hAnsiTheme="majorHAnsi" w:cs="Calisto MT"/>
          <w:bCs/>
          <w:sz w:val="22"/>
          <w:szCs w:val="22"/>
        </w:rPr>
        <w:t>after 2:00PM</w:t>
      </w:r>
      <w:r w:rsidRPr="00941CF5">
        <w:rPr>
          <w:rFonts w:asciiTheme="majorHAnsi" w:hAnsiTheme="majorHAnsi" w:cs="Calisto MT"/>
          <w:bCs/>
          <w:sz w:val="22"/>
          <w:szCs w:val="22"/>
        </w:rPr>
        <w:t xml:space="preserve"> </w:t>
      </w:r>
      <w:r>
        <w:rPr>
          <w:rFonts w:asciiTheme="majorHAnsi" w:hAnsiTheme="majorHAnsi" w:cs="Calisto MT"/>
          <w:bCs/>
          <w:sz w:val="22"/>
          <w:szCs w:val="22"/>
        </w:rPr>
        <w:t xml:space="preserve">will be marked as tardy. Receiving two tardy notes is equivalent to one absence. </w:t>
      </w:r>
      <w:r w:rsidRPr="00941CF5">
        <w:rPr>
          <w:rFonts w:asciiTheme="majorHAnsi" w:hAnsiTheme="majorHAnsi" w:cs="Calisto MT"/>
          <w:bCs/>
          <w:sz w:val="22"/>
          <w:szCs w:val="22"/>
        </w:rPr>
        <w:t xml:space="preserve">Students are allowed three absences (note these are not “free days” but rather may be used when unforeseen circumstances do not permit class attendance). There is no difference between excused and unexcused absence. Every additional absence (after the allowance of the first three) will result in </w:t>
      </w:r>
      <w:r w:rsidRPr="00941CF5">
        <w:rPr>
          <w:rFonts w:asciiTheme="majorHAnsi" w:hAnsiTheme="majorHAnsi" w:cs="Calisto MT"/>
          <w:b/>
          <w:bCs/>
          <w:sz w:val="22"/>
          <w:szCs w:val="22"/>
        </w:rPr>
        <w:t xml:space="preserve">a </w:t>
      </w:r>
      <w:r w:rsidR="005A3917">
        <w:rPr>
          <w:rFonts w:asciiTheme="majorHAnsi" w:hAnsiTheme="majorHAnsi" w:cs="Calisto MT"/>
          <w:b/>
          <w:bCs/>
          <w:sz w:val="22"/>
          <w:szCs w:val="22"/>
        </w:rPr>
        <w:t xml:space="preserve">thirty </w:t>
      </w:r>
      <w:r w:rsidRPr="00941CF5">
        <w:rPr>
          <w:rFonts w:asciiTheme="majorHAnsi" w:hAnsiTheme="majorHAnsi" w:cs="Calisto MT"/>
          <w:b/>
          <w:bCs/>
          <w:sz w:val="22"/>
          <w:szCs w:val="22"/>
        </w:rPr>
        <w:t>point deduction from the final grade</w:t>
      </w:r>
      <w:r w:rsidRPr="00941CF5">
        <w:rPr>
          <w:rFonts w:asciiTheme="majorHAnsi" w:hAnsiTheme="majorHAnsi" w:cs="Calisto MT"/>
          <w:bCs/>
          <w:sz w:val="22"/>
          <w:szCs w:val="22"/>
        </w:rPr>
        <w:t xml:space="preserve">. The only exception to this policy </w:t>
      </w:r>
      <w:r w:rsidRPr="00941CF5">
        <w:rPr>
          <w:rFonts w:asciiTheme="majorHAnsi" w:hAnsiTheme="majorHAnsi" w:cs="Calisto MT"/>
          <w:bCs/>
          <w:i/>
          <w:sz w:val="22"/>
          <w:szCs w:val="22"/>
        </w:rPr>
        <w:t>may</w:t>
      </w:r>
      <w:r w:rsidRPr="00941CF5">
        <w:rPr>
          <w:rFonts w:asciiTheme="majorHAnsi" w:hAnsiTheme="majorHAnsi" w:cs="Calisto MT"/>
          <w:bCs/>
          <w:sz w:val="22"/>
          <w:szCs w:val="22"/>
        </w:rPr>
        <w:t xml:space="preserve"> occur (this left to the discretion of the instructor) in the extraordinary case of a medical or family emergency where the Office of Student Affairs contacts the instructor.</w:t>
      </w:r>
      <w:r w:rsidRPr="00110ADC">
        <w:rPr>
          <w:rFonts w:asciiTheme="majorHAnsi" w:hAnsiTheme="majorHAnsi" w:cs="Calisto MT"/>
          <w:bCs/>
          <w:sz w:val="22"/>
          <w:szCs w:val="22"/>
        </w:rPr>
        <w:t xml:space="preserve"> </w:t>
      </w:r>
    </w:p>
    <w:p w14:paraId="2632C642" w14:textId="77777777" w:rsidR="008578A3" w:rsidRDefault="008578A3" w:rsidP="00B32D36">
      <w:pPr>
        <w:rPr>
          <w:rFonts w:asciiTheme="majorHAnsi" w:hAnsiTheme="majorHAnsi" w:cs="Calisto MT"/>
          <w:b/>
          <w:bCs/>
          <w:sz w:val="22"/>
          <w:szCs w:val="22"/>
        </w:rPr>
      </w:pPr>
    </w:p>
    <w:p w14:paraId="4022C44F" w14:textId="3E5B8822" w:rsidR="00A376F4" w:rsidRPr="00A376F4" w:rsidRDefault="00A376F4" w:rsidP="00B32D36">
      <w:pPr>
        <w:rPr>
          <w:rFonts w:asciiTheme="majorHAnsi" w:hAnsiTheme="majorHAnsi" w:cs="Calisto MT"/>
          <w:bCs/>
          <w:sz w:val="22"/>
          <w:szCs w:val="22"/>
        </w:rPr>
      </w:pPr>
      <w:r w:rsidRPr="006B65D9">
        <w:rPr>
          <w:rFonts w:asciiTheme="majorHAnsi" w:hAnsiTheme="majorHAnsi" w:cs="Calisto MT"/>
          <w:b/>
          <w:bCs/>
          <w:sz w:val="22"/>
          <w:szCs w:val="22"/>
          <w:u w:val="single"/>
        </w:rPr>
        <w:t>Civic Engagement Activity</w:t>
      </w:r>
      <w:r w:rsidRPr="006B65D9">
        <w:rPr>
          <w:rFonts w:asciiTheme="majorHAnsi" w:hAnsiTheme="majorHAnsi" w:cs="Calisto MT"/>
          <w:bCs/>
          <w:sz w:val="22"/>
          <w:szCs w:val="22"/>
        </w:rPr>
        <w:t xml:space="preserve">: </w:t>
      </w:r>
      <w:r w:rsidR="00FE5DEF" w:rsidRPr="006B65D9">
        <w:rPr>
          <w:rFonts w:asciiTheme="majorHAnsi" w:hAnsiTheme="majorHAnsi" w:cs="Calisto MT"/>
          <w:bCs/>
          <w:sz w:val="22"/>
          <w:szCs w:val="22"/>
        </w:rPr>
        <w:t>Students</w:t>
      </w:r>
      <w:r w:rsidR="00FE5DEF">
        <w:rPr>
          <w:rFonts w:asciiTheme="majorHAnsi" w:hAnsiTheme="majorHAnsi" w:cs="Calisto MT"/>
          <w:bCs/>
          <w:sz w:val="22"/>
          <w:szCs w:val="22"/>
        </w:rPr>
        <w:t xml:space="preserve"> will engage in a class effort to understand institutional </w:t>
      </w:r>
      <w:r w:rsidR="00FE5DEF" w:rsidRPr="00FE5DEF">
        <w:rPr>
          <w:rFonts w:asciiTheme="majorHAnsi" w:hAnsiTheme="majorHAnsi" w:cs="Calisto MT"/>
          <w:bCs/>
          <w:sz w:val="22"/>
          <w:szCs w:val="22"/>
        </w:rPr>
        <w:t xml:space="preserve">actions, operations, and responses to environmental issues. </w:t>
      </w:r>
      <w:r w:rsidR="00FE5DEF">
        <w:rPr>
          <w:rFonts w:asciiTheme="majorHAnsi" w:hAnsiTheme="majorHAnsi" w:cs="Calisto MT"/>
          <w:bCs/>
          <w:sz w:val="22"/>
          <w:szCs w:val="22"/>
        </w:rPr>
        <w:t xml:space="preserve">Activity guidelines are posted on MyClasses. </w:t>
      </w:r>
    </w:p>
    <w:p w14:paraId="447E662E" w14:textId="77777777" w:rsidR="00A376F4" w:rsidRDefault="00A376F4" w:rsidP="00B32D36">
      <w:pPr>
        <w:rPr>
          <w:rFonts w:asciiTheme="majorHAnsi" w:hAnsiTheme="majorHAnsi" w:cs="Calisto MT"/>
          <w:b/>
          <w:bCs/>
          <w:sz w:val="22"/>
          <w:szCs w:val="22"/>
        </w:rPr>
      </w:pPr>
    </w:p>
    <w:p w14:paraId="04ECAAFF" w14:textId="184EDCBC" w:rsidR="008578A3" w:rsidRPr="000D598F" w:rsidRDefault="008578A3" w:rsidP="008578A3">
      <w:pPr>
        <w:rPr>
          <w:rFonts w:asciiTheme="majorHAnsi" w:hAnsiTheme="majorHAnsi" w:cs="Calisto MT"/>
          <w:b/>
          <w:bCs/>
          <w:sz w:val="22"/>
          <w:szCs w:val="22"/>
        </w:rPr>
      </w:pPr>
      <w:r w:rsidRPr="00E24F1A">
        <w:rPr>
          <w:rFonts w:asciiTheme="majorHAnsi" w:hAnsiTheme="majorHAnsi" w:cs="Calisto MT"/>
          <w:b/>
          <w:bCs/>
          <w:sz w:val="22"/>
          <w:szCs w:val="22"/>
          <w:u w:val="single"/>
        </w:rPr>
        <w:t>Exams</w:t>
      </w:r>
      <w:r w:rsidRPr="000D598F">
        <w:rPr>
          <w:rFonts w:asciiTheme="majorHAnsi" w:hAnsiTheme="majorHAnsi" w:cs="Calisto MT"/>
          <w:b/>
          <w:bCs/>
          <w:sz w:val="22"/>
          <w:szCs w:val="22"/>
        </w:rPr>
        <w:t xml:space="preserve">: </w:t>
      </w:r>
      <w:r>
        <w:rPr>
          <w:rFonts w:asciiTheme="majorHAnsi" w:hAnsiTheme="majorHAnsi" w:cs="Calisto MT"/>
          <w:bCs/>
          <w:sz w:val="22"/>
          <w:szCs w:val="22"/>
        </w:rPr>
        <w:t>Two</w:t>
      </w:r>
      <w:r w:rsidRPr="000D598F">
        <w:rPr>
          <w:rFonts w:asciiTheme="majorHAnsi" w:hAnsiTheme="majorHAnsi" w:cs="Calisto MT"/>
          <w:bCs/>
          <w:sz w:val="22"/>
          <w:szCs w:val="22"/>
        </w:rPr>
        <w:t xml:space="preserve"> exams will be used to judge knowledge and co</w:t>
      </w:r>
      <w:r>
        <w:rPr>
          <w:rFonts w:asciiTheme="majorHAnsi" w:hAnsiTheme="majorHAnsi" w:cs="Calisto MT"/>
          <w:bCs/>
          <w:sz w:val="22"/>
          <w:szCs w:val="22"/>
        </w:rPr>
        <w:t>mprehension of course material. Exams will include a combination of short answer and essay questions.</w:t>
      </w:r>
      <w:r w:rsidR="00E24F1A">
        <w:rPr>
          <w:rFonts w:asciiTheme="majorHAnsi" w:hAnsiTheme="majorHAnsi" w:cs="Calisto MT"/>
          <w:bCs/>
          <w:sz w:val="22"/>
          <w:szCs w:val="22"/>
        </w:rPr>
        <w:t xml:space="preserve"> The final exam is </w:t>
      </w:r>
      <w:r w:rsidR="00323533">
        <w:rPr>
          <w:rFonts w:asciiTheme="majorHAnsi" w:hAnsiTheme="majorHAnsi" w:cs="Calisto MT"/>
          <w:bCs/>
          <w:sz w:val="22"/>
          <w:szCs w:val="22"/>
        </w:rPr>
        <w:t>cumulative</w:t>
      </w:r>
      <w:r w:rsidR="00E24F1A">
        <w:rPr>
          <w:rFonts w:asciiTheme="majorHAnsi" w:hAnsiTheme="majorHAnsi" w:cs="Calisto MT"/>
          <w:bCs/>
          <w:sz w:val="22"/>
          <w:szCs w:val="22"/>
        </w:rPr>
        <w:t xml:space="preserve">. </w:t>
      </w:r>
      <w:r w:rsidR="009F5175">
        <w:rPr>
          <w:rFonts w:asciiTheme="majorHAnsi" w:hAnsiTheme="majorHAnsi" w:cs="Calisto MT"/>
          <w:bCs/>
          <w:sz w:val="22"/>
          <w:szCs w:val="22"/>
        </w:rPr>
        <w:t xml:space="preserve">See the exam rubric on the MyClasses page for further information. </w:t>
      </w:r>
    </w:p>
    <w:p w14:paraId="0668A406" w14:textId="77777777" w:rsidR="008578A3" w:rsidRDefault="008578A3" w:rsidP="00B32D36">
      <w:pPr>
        <w:rPr>
          <w:rFonts w:asciiTheme="majorHAnsi" w:hAnsiTheme="majorHAnsi" w:cs="Calisto MT"/>
          <w:b/>
          <w:bCs/>
          <w:sz w:val="22"/>
          <w:szCs w:val="22"/>
        </w:rPr>
      </w:pPr>
    </w:p>
    <w:p w14:paraId="7769342C" w14:textId="64E19D47" w:rsidR="00B32D36" w:rsidRPr="000072CC" w:rsidRDefault="00F62ACB" w:rsidP="00B32D36">
      <w:pPr>
        <w:rPr>
          <w:rFonts w:asciiTheme="majorHAnsi" w:hAnsiTheme="majorHAnsi" w:cs="Calisto MT"/>
          <w:bCs/>
          <w:sz w:val="22"/>
          <w:szCs w:val="22"/>
        </w:rPr>
      </w:pPr>
      <w:r w:rsidRPr="00E87634">
        <w:rPr>
          <w:rFonts w:asciiTheme="majorHAnsi" w:hAnsiTheme="majorHAnsi" w:cs="Calisto MT"/>
          <w:b/>
          <w:bCs/>
          <w:sz w:val="22"/>
          <w:szCs w:val="22"/>
          <w:u w:val="single"/>
        </w:rPr>
        <w:t xml:space="preserve">Research </w:t>
      </w:r>
      <w:r w:rsidR="00B32D36" w:rsidRPr="00E87634">
        <w:rPr>
          <w:rFonts w:asciiTheme="majorHAnsi" w:hAnsiTheme="majorHAnsi" w:cs="Calisto MT"/>
          <w:b/>
          <w:bCs/>
          <w:sz w:val="22"/>
          <w:szCs w:val="22"/>
          <w:u w:val="single"/>
        </w:rPr>
        <w:t>Paper</w:t>
      </w:r>
      <w:r w:rsidR="00B32D36" w:rsidRPr="000D598F">
        <w:rPr>
          <w:rFonts w:asciiTheme="majorHAnsi" w:hAnsiTheme="majorHAnsi" w:cs="Calisto MT"/>
          <w:b/>
          <w:bCs/>
          <w:sz w:val="22"/>
          <w:szCs w:val="22"/>
        </w:rPr>
        <w:t xml:space="preserve">: </w:t>
      </w:r>
      <w:r w:rsidR="00B32D36" w:rsidRPr="000D598F">
        <w:rPr>
          <w:rFonts w:asciiTheme="majorHAnsi" w:hAnsiTheme="majorHAnsi" w:cs="Calisto MT"/>
          <w:bCs/>
          <w:sz w:val="22"/>
          <w:szCs w:val="22"/>
        </w:rPr>
        <w:t xml:space="preserve">Students will complete a research paper on an appropriate topic approved by the instructor. Paper guidelines </w:t>
      </w:r>
      <w:r w:rsidR="00FE5DEF">
        <w:rPr>
          <w:rFonts w:asciiTheme="majorHAnsi" w:hAnsiTheme="majorHAnsi" w:cs="Calisto MT"/>
          <w:bCs/>
          <w:sz w:val="22"/>
          <w:szCs w:val="22"/>
        </w:rPr>
        <w:t>are</w:t>
      </w:r>
      <w:r w:rsidR="00B32D36" w:rsidRPr="000D598F">
        <w:rPr>
          <w:rFonts w:asciiTheme="majorHAnsi" w:hAnsiTheme="majorHAnsi" w:cs="Calisto MT"/>
          <w:bCs/>
          <w:sz w:val="22"/>
          <w:szCs w:val="22"/>
        </w:rPr>
        <w:t xml:space="preserve"> posted on MyClasses.</w:t>
      </w:r>
      <w:r w:rsidR="00B32D36">
        <w:rPr>
          <w:rFonts w:asciiTheme="majorHAnsi" w:hAnsiTheme="majorHAnsi" w:cs="Calisto MT"/>
          <w:bCs/>
          <w:sz w:val="22"/>
          <w:szCs w:val="22"/>
        </w:rPr>
        <w:t xml:space="preserve"> </w:t>
      </w:r>
    </w:p>
    <w:p w14:paraId="1A036C74" w14:textId="77777777" w:rsidR="00941CF5" w:rsidRDefault="00941CF5" w:rsidP="00B32D36">
      <w:pPr>
        <w:rPr>
          <w:rFonts w:asciiTheme="majorHAnsi" w:hAnsiTheme="majorHAnsi" w:cs="Calisto MT"/>
          <w:b/>
          <w:bCs/>
          <w:sz w:val="22"/>
          <w:szCs w:val="22"/>
        </w:rPr>
      </w:pPr>
    </w:p>
    <w:p w14:paraId="187521E3" w14:textId="1B0FCB1D" w:rsidR="00FE5DEF" w:rsidRDefault="00FE5DEF" w:rsidP="00B32D36">
      <w:pPr>
        <w:rPr>
          <w:rFonts w:asciiTheme="majorHAnsi" w:hAnsiTheme="majorHAnsi" w:cs="Calisto MT"/>
          <w:b/>
          <w:bCs/>
          <w:sz w:val="22"/>
          <w:szCs w:val="22"/>
          <w:u w:val="single"/>
        </w:rPr>
        <w:sectPr w:rsidR="00FE5DEF" w:rsidSect="00C065E3">
          <w:headerReference w:type="default" r:id="rId18"/>
          <w:footerReference w:type="even" r:id="rId19"/>
          <w:footerReference w:type="default" r:id="rId20"/>
          <w:pgSz w:w="12240" w:h="15840"/>
          <w:pgMar w:top="720" w:right="720" w:bottom="720" w:left="720" w:header="720" w:footer="720" w:gutter="0"/>
          <w:cols w:space="720"/>
        </w:sectPr>
      </w:pPr>
    </w:p>
    <w:p w14:paraId="10646A59" w14:textId="588243F0" w:rsidR="00941CF5" w:rsidRPr="00941CF5" w:rsidRDefault="00B32D36" w:rsidP="00B32D36">
      <w:pPr>
        <w:rPr>
          <w:rFonts w:asciiTheme="majorHAnsi" w:hAnsiTheme="majorHAnsi" w:cs="Calisto MT"/>
          <w:b/>
          <w:bCs/>
          <w:sz w:val="22"/>
          <w:szCs w:val="22"/>
          <w:u w:val="single"/>
        </w:rPr>
      </w:pPr>
      <w:r w:rsidRPr="00941CF5">
        <w:rPr>
          <w:rFonts w:asciiTheme="majorHAnsi" w:hAnsiTheme="majorHAnsi" w:cs="Calisto MT"/>
          <w:b/>
          <w:bCs/>
          <w:sz w:val="22"/>
          <w:szCs w:val="22"/>
          <w:u w:val="single"/>
        </w:rPr>
        <w:lastRenderedPageBreak/>
        <w:t xml:space="preserve">Evaluation </w:t>
      </w:r>
    </w:p>
    <w:p w14:paraId="77508164" w14:textId="77777777" w:rsidR="00B32D36" w:rsidRPr="00110ADC" w:rsidRDefault="00B32D36" w:rsidP="00B32D36">
      <w:pPr>
        <w:rPr>
          <w:rFonts w:asciiTheme="majorHAnsi" w:hAnsiTheme="majorHAnsi" w:cs="Calisto MT"/>
          <w:b/>
          <w:bCs/>
          <w:sz w:val="22"/>
          <w:szCs w:val="22"/>
        </w:rPr>
      </w:pPr>
      <w:r w:rsidRPr="00110ADC">
        <w:rPr>
          <w:rFonts w:asciiTheme="majorHAnsi" w:hAnsiTheme="majorHAnsi" w:cs="Calisto MT"/>
          <w:b/>
          <w:bCs/>
          <w:sz w:val="22"/>
          <w:szCs w:val="22"/>
        </w:rPr>
        <w:t xml:space="preserve">Evaluation </w:t>
      </w:r>
      <w:r w:rsidR="00941CF5">
        <w:rPr>
          <w:rFonts w:asciiTheme="majorHAnsi" w:hAnsiTheme="majorHAnsi" w:cs="Calisto MT"/>
          <w:b/>
          <w:bCs/>
          <w:sz w:val="22"/>
          <w:szCs w:val="22"/>
        </w:rPr>
        <w:t>Components</w:t>
      </w:r>
      <w:r w:rsidRPr="00110ADC">
        <w:rPr>
          <w:rFonts w:asciiTheme="majorHAnsi" w:hAnsiTheme="majorHAnsi" w:cs="Calisto MT"/>
          <w:b/>
          <w:bCs/>
          <w:sz w:val="22"/>
          <w:szCs w:val="22"/>
        </w:rPr>
        <w:t xml:space="preserve">: </w:t>
      </w:r>
    </w:p>
    <w:p w14:paraId="6680C7D8" w14:textId="77777777" w:rsidR="00B32D36" w:rsidRPr="001E5F40" w:rsidRDefault="00B32D36" w:rsidP="00B32D36">
      <w:pPr>
        <w:rPr>
          <w:rFonts w:asciiTheme="majorHAnsi" w:hAnsiTheme="majorHAnsi" w:cs="Calisto MT"/>
          <w:bCs/>
          <w:sz w:val="22"/>
          <w:szCs w:val="22"/>
        </w:rPr>
      </w:pPr>
      <w:r w:rsidRPr="001E5F40">
        <w:rPr>
          <w:rFonts w:asciiTheme="majorHAnsi" w:hAnsiTheme="majorHAnsi" w:cs="Calisto MT"/>
          <w:bCs/>
          <w:sz w:val="22"/>
          <w:szCs w:val="22"/>
        </w:rPr>
        <w:t xml:space="preserve">Exams One: 100 points </w:t>
      </w:r>
    </w:p>
    <w:p w14:paraId="757FA6AC" w14:textId="77777777" w:rsidR="00B32D36" w:rsidRPr="001E5F40" w:rsidRDefault="00B32D36" w:rsidP="00B32D36">
      <w:pPr>
        <w:rPr>
          <w:rFonts w:asciiTheme="majorHAnsi" w:hAnsiTheme="majorHAnsi" w:cs="Calisto MT"/>
          <w:bCs/>
          <w:sz w:val="22"/>
          <w:szCs w:val="22"/>
        </w:rPr>
      </w:pPr>
      <w:r w:rsidRPr="001E5F40">
        <w:rPr>
          <w:rFonts w:asciiTheme="majorHAnsi" w:hAnsiTheme="majorHAnsi" w:cs="Calisto MT"/>
          <w:bCs/>
          <w:sz w:val="22"/>
          <w:szCs w:val="22"/>
        </w:rPr>
        <w:t>Exam Two: 100 points</w:t>
      </w:r>
    </w:p>
    <w:p w14:paraId="3D2A0254" w14:textId="77777777" w:rsidR="00B32D36" w:rsidRDefault="00B32D36" w:rsidP="00B32D36">
      <w:pPr>
        <w:rPr>
          <w:rFonts w:asciiTheme="majorHAnsi" w:hAnsiTheme="majorHAnsi" w:cs="Calisto MT"/>
          <w:bCs/>
          <w:sz w:val="22"/>
          <w:szCs w:val="22"/>
        </w:rPr>
      </w:pPr>
      <w:r w:rsidRPr="001E5F40">
        <w:rPr>
          <w:rFonts w:asciiTheme="majorHAnsi" w:hAnsiTheme="majorHAnsi" w:cs="Calisto MT"/>
          <w:bCs/>
          <w:sz w:val="22"/>
          <w:szCs w:val="22"/>
        </w:rPr>
        <w:t>Research Paper: 100 points</w:t>
      </w:r>
    </w:p>
    <w:p w14:paraId="0FA83573" w14:textId="77777777" w:rsidR="00DF557B" w:rsidRPr="001E5F40" w:rsidRDefault="00DF557B" w:rsidP="00B32D36">
      <w:pPr>
        <w:rPr>
          <w:rFonts w:asciiTheme="majorHAnsi" w:hAnsiTheme="majorHAnsi" w:cs="Calisto MT"/>
          <w:bCs/>
          <w:sz w:val="22"/>
          <w:szCs w:val="22"/>
        </w:rPr>
      </w:pPr>
      <w:r>
        <w:rPr>
          <w:rFonts w:asciiTheme="majorHAnsi" w:hAnsiTheme="majorHAnsi" w:cs="Calisto MT"/>
          <w:bCs/>
          <w:sz w:val="22"/>
          <w:szCs w:val="22"/>
        </w:rPr>
        <w:t>Civic Engagement project: 100 points</w:t>
      </w:r>
    </w:p>
    <w:p w14:paraId="43172397" w14:textId="1A613B4A" w:rsidR="00B32D36" w:rsidRPr="001E5F40" w:rsidRDefault="00B32D36" w:rsidP="00B32D36">
      <w:pPr>
        <w:rPr>
          <w:rFonts w:asciiTheme="majorHAnsi" w:hAnsiTheme="majorHAnsi" w:cs="Calisto MT"/>
          <w:bCs/>
          <w:sz w:val="22"/>
          <w:szCs w:val="22"/>
        </w:rPr>
      </w:pPr>
    </w:p>
    <w:p w14:paraId="69BD3524" w14:textId="77777777" w:rsidR="00B32D36" w:rsidRPr="00110ADC" w:rsidRDefault="00B32D36" w:rsidP="00B32D36">
      <w:pPr>
        <w:rPr>
          <w:rFonts w:asciiTheme="majorHAnsi" w:hAnsiTheme="majorHAnsi" w:cs="Calisto MT"/>
          <w:b/>
          <w:bCs/>
          <w:sz w:val="22"/>
          <w:szCs w:val="22"/>
        </w:rPr>
      </w:pPr>
    </w:p>
    <w:p w14:paraId="1AAC8564" w14:textId="77777777" w:rsidR="00B32D36" w:rsidRPr="00110ADC" w:rsidRDefault="00725492" w:rsidP="00B32D36">
      <w:pPr>
        <w:rPr>
          <w:rFonts w:asciiTheme="majorHAnsi" w:hAnsiTheme="majorHAnsi" w:cs="Calisto MT"/>
          <w:b/>
          <w:bCs/>
          <w:sz w:val="22"/>
          <w:szCs w:val="22"/>
        </w:rPr>
      </w:pPr>
      <w:r>
        <w:rPr>
          <w:rFonts w:asciiTheme="majorHAnsi" w:hAnsiTheme="majorHAnsi" w:cs="Calisto MT"/>
          <w:b/>
          <w:bCs/>
          <w:sz w:val="22"/>
          <w:szCs w:val="22"/>
        </w:rPr>
        <w:t>Grading Scale</w:t>
      </w:r>
    </w:p>
    <w:p w14:paraId="6786029A" w14:textId="3FCD2604" w:rsidR="00B32D36" w:rsidRPr="00110ADC" w:rsidRDefault="00FE5DEF" w:rsidP="00B32D36">
      <w:pPr>
        <w:rPr>
          <w:rFonts w:asciiTheme="majorHAnsi" w:hAnsiTheme="majorHAnsi" w:cs="Calisto MT"/>
          <w:bCs/>
          <w:sz w:val="22"/>
          <w:szCs w:val="22"/>
        </w:rPr>
      </w:pPr>
      <w:r>
        <w:rPr>
          <w:rFonts w:asciiTheme="majorHAnsi" w:hAnsiTheme="majorHAnsi" w:cs="Calisto MT"/>
          <w:bCs/>
          <w:sz w:val="22"/>
          <w:szCs w:val="22"/>
        </w:rPr>
        <w:t>361-4</w:t>
      </w:r>
      <w:r w:rsidR="00B32D36">
        <w:rPr>
          <w:rFonts w:asciiTheme="majorHAnsi" w:hAnsiTheme="majorHAnsi" w:cs="Calisto MT"/>
          <w:bCs/>
          <w:sz w:val="22"/>
          <w:szCs w:val="22"/>
        </w:rPr>
        <w:t>00 = A</w:t>
      </w:r>
      <w:r w:rsidR="00B32D36">
        <w:rPr>
          <w:rFonts w:asciiTheme="majorHAnsi" w:hAnsiTheme="majorHAnsi" w:cs="Calisto MT"/>
          <w:bCs/>
          <w:sz w:val="22"/>
          <w:szCs w:val="22"/>
        </w:rPr>
        <w:tab/>
      </w:r>
      <w:r w:rsidR="00B32D36">
        <w:rPr>
          <w:rFonts w:asciiTheme="majorHAnsi" w:hAnsiTheme="majorHAnsi" w:cs="Calisto MT"/>
          <w:bCs/>
          <w:sz w:val="22"/>
          <w:szCs w:val="22"/>
        </w:rPr>
        <w:tab/>
      </w:r>
      <w:r w:rsidR="00B32D36">
        <w:rPr>
          <w:rFonts w:asciiTheme="majorHAnsi" w:hAnsiTheme="majorHAnsi" w:cs="Calisto MT"/>
          <w:bCs/>
          <w:sz w:val="22"/>
          <w:szCs w:val="22"/>
        </w:rPr>
        <w:tab/>
      </w:r>
      <w:r w:rsidR="00B32D36">
        <w:rPr>
          <w:rFonts w:asciiTheme="majorHAnsi" w:hAnsiTheme="majorHAnsi" w:cs="Calisto MT"/>
          <w:bCs/>
          <w:sz w:val="22"/>
          <w:szCs w:val="22"/>
        </w:rPr>
        <w:tab/>
      </w:r>
      <w:r w:rsidR="00B32D36" w:rsidRPr="00110ADC">
        <w:rPr>
          <w:rFonts w:asciiTheme="majorHAnsi" w:hAnsiTheme="majorHAnsi" w:cs="Calisto MT"/>
          <w:bCs/>
          <w:sz w:val="22"/>
          <w:szCs w:val="22"/>
        </w:rPr>
        <w:tab/>
      </w:r>
    </w:p>
    <w:p w14:paraId="1B1EAD68" w14:textId="4CE00040" w:rsidR="00B32D36" w:rsidRPr="00110ADC" w:rsidRDefault="00FE5DEF" w:rsidP="00B32D36">
      <w:pPr>
        <w:rPr>
          <w:rFonts w:asciiTheme="majorHAnsi" w:hAnsiTheme="majorHAnsi" w:cs="Calisto MT"/>
          <w:bCs/>
          <w:sz w:val="22"/>
          <w:szCs w:val="22"/>
        </w:rPr>
      </w:pPr>
      <w:r>
        <w:rPr>
          <w:rFonts w:asciiTheme="majorHAnsi" w:hAnsiTheme="majorHAnsi" w:cs="Calisto MT"/>
          <w:bCs/>
          <w:sz w:val="22"/>
          <w:szCs w:val="22"/>
        </w:rPr>
        <w:t>321-360</w:t>
      </w:r>
      <w:r w:rsidR="00725492">
        <w:rPr>
          <w:rFonts w:asciiTheme="majorHAnsi" w:hAnsiTheme="majorHAnsi" w:cs="Calisto MT"/>
          <w:bCs/>
          <w:sz w:val="22"/>
          <w:szCs w:val="22"/>
        </w:rPr>
        <w:t xml:space="preserve"> = B</w:t>
      </w:r>
      <w:r w:rsidR="00725492">
        <w:rPr>
          <w:rFonts w:asciiTheme="majorHAnsi" w:hAnsiTheme="majorHAnsi" w:cs="Calisto MT"/>
          <w:bCs/>
          <w:sz w:val="22"/>
          <w:szCs w:val="22"/>
        </w:rPr>
        <w:tab/>
      </w:r>
      <w:r w:rsidR="00725492">
        <w:rPr>
          <w:rFonts w:asciiTheme="majorHAnsi" w:hAnsiTheme="majorHAnsi" w:cs="Calisto MT"/>
          <w:bCs/>
          <w:sz w:val="22"/>
          <w:szCs w:val="22"/>
        </w:rPr>
        <w:tab/>
      </w:r>
    </w:p>
    <w:p w14:paraId="02EF31FF" w14:textId="3666C390" w:rsidR="00725492" w:rsidRDefault="00FE5DEF" w:rsidP="00B32D36">
      <w:pPr>
        <w:rPr>
          <w:rFonts w:asciiTheme="majorHAnsi" w:hAnsiTheme="majorHAnsi" w:cs="Calisto MT"/>
          <w:bCs/>
          <w:sz w:val="22"/>
          <w:szCs w:val="22"/>
        </w:rPr>
      </w:pPr>
      <w:r>
        <w:rPr>
          <w:rFonts w:asciiTheme="majorHAnsi" w:hAnsiTheme="majorHAnsi" w:cs="Calisto MT"/>
          <w:bCs/>
          <w:sz w:val="22"/>
          <w:szCs w:val="22"/>
        </w:rPr>
        <w:t>281-320</w:t>
      </w:r>
      <w:r w:rsidR="00725492">
        <w:rPr>
          <w:rFonts w:asciiTheme="majorHAnsi" w:hAnsiTheme="majorHAnsi" w:cs="Calisto MT"/>
          <w:bCs/>
          <w:sz w:val="22"/>
          <w:szCs w:val="22"/>
        </w:rPr>
        <w:t xml:space="preserve"> = C</w:t>
      </w:r>
    </w:p>
    <w:p w14:paraId="2D5DB47E" w14:textId="011ABD2A" w:rsidR="00725492" w:rsidRDefault="00FE5DEF" w:rsidP="00B32D36">
      <w:pPr>
        <w:rPr>
          <w:rFonts w:asciiTheme="majorHAnsi" w:hAnsiTheme="majorHAnsi" w:cs="Calisto MT"/>
          <w:bCs/>
          <w:sz w:val="22"/>
          <w:szCs w:val="22"/>
        </w:rPr>
      </w:pPr>
      <w:r>
        <w:rPr>
          <w:rFonts w:asciiTheme="majorHAnsi" w:hAnsiTheme="majorHAnsi" w:cs="Calisto MT"/>
          <w:bCs/>
          <w:sz w:val="22"/>
          <w:szCs w:val="22"/>
        </w:rPr>
        <w:t>241-280</w:t>
      </w:r>
      <w:r w:rsidR="00725492">
        <w:rPr>
          <w:rFonts w:asciiTheme="majorHAnsi" w:hAnsiTheme="majorHAnsi" w:cs="Calisto MT"/>
          <w:bCs/>
          <w:sz w:val="22"/>
          <w:szCs w:val="22"/>
        </w:rPr>
        <w:t xml:space="preserve"> = D</w:t>
      </w:r>
    </w:p>
    <w:p w14:paraId="36093A56" w14:textId="5FB55B34" w:rsidR="00FE5DEF" w:rsidRDefault="00FE5DEF" w:rsidP="00B32D36">
      <w:pPr>
        <w:rPr>
          <w:rFonts w:asciiTheme="majorHAnsi" w:hAnsiTheme="majorHAnsi" w:cs="Calisto MT"/>
          <w:bCs/>
          <w:sz w:val="22"/>
          <w:szCs w:val="22"/>
        </w:rPr>
        <w:sectPr w:rsidR="00FE5DEF" w:rsidSect="00FE5DEF">
          <w:type w:val="continuous"/>
          <w:pgSz w:w="12240" w:h="15840"/>
          <w:pgMar w:top="720" w:right="720" w:bottom="720" w:left="720" w:header="720" w:footer="720" w:gutter="0"/>
          <w:cols w:num="2" w:space="720"/>
        </w:sectPr>
      </w:pPr>
      <w:r>
        <w:rPr>
          <w:rFonts w:asciiTheme="majorHAnsi" w:hAnsiTheme="majorHAnsi" w:cs="Calisto MT"/>
          <w:bCs/>
          <w:sz w:val="22"/>
          <w:szCs w:val="22"/>
        </w:rPr>
        <w:t>240</w:t>
      </w:r>
      <w:r w:rsidR="00725492">
        <w:rPr>
          <w:rFonts w:asciiTheme="majorHAnsi" w:hAnsiTheme="majorHAnsi" w:cs="Calisto MT"/>
          <w:bCs/>
          <w:sz w:val="22"/>
          <w:szCs w:val="22"/>
        </w:rPr>
        <w:t xml:space="preserve"> and below = F</w:t>
      </w:r>
      <w:r w:rsidR="00B32D36">
        <w:rPr>
          <w:rFonts w:asciiTheme="majorHAnsi" w:hAnsiTheme="majorHAnsi" w:cs="Calisto MT"/>
          <w:bCs/>
          <w:sz w:val="22"/>
          <w:szCs w:val="22"/>
        </w:rPr>
        <w:tab/>
      </w:r>
    </w:p>
    <w:p w14:paraId="177C5829" w14:textId="00CF8A6D" w:rsidR="009F5175" w:rsidRPr="009F5175" w:rsidRDefault="00725492">
      <w:pPr>
        <w:rPr>
          <w:rFonts w:asciiTheme="majorHAnsi" w:hAnsiTheme="majorHAnsi" w:cs="Calisto MT"/>
          <w:bCs/>
          <w:i/>
          <w:sz w:val="22"/>
          <w:szCs w:val="22"/>
        </w:rPr>
      </w:pPr>
      <w:r w:rsidRPr="00FE5DEF">
        <w:rPr>
          <w:rFonts w:asciiTheme="majorHAnsi" w:hAnsiTheme="majorHAnsi"/>
          <w:i/>
          <w:sz w:val="18"/>
          <w:szCs w:val="18"/>
        </w:rPr>
        <w:lastRenderedPageBreak/>
        <w:t>**</w:t>
      </w:r>
      <w:r w:rsidR="00941CF5" w:rsidRPr="00FE5DEF">
        <w:rPr>
          <w:rFonts w:asciiTheme="majorHAnsi" w:hAnsiTheme="majorHAnsi"/>
          <w:i/>
          <w:sz w:val="18"/>
          <w:szCs w:val="18"/>
        </w:rPr>
        <w:t xml:space="preserve">Your grade is not calculated </w:t>
      </w:r>
      <w:r w:rsidRPr="00FE5DEF">
        <w:rPr>
          <w:rFonts w:asciiTheme="majorHAnsi" w:hAnsiTheme="majorHAnsi"/>
          <w:i/>
          <w:sz w:val="18"/>
          <w:szCs w:val="18"/>
        </w:rPr>
        <w:t>on a 100 point grading scale. Each individual assignment accumulates points.</w:t>
      </w:r>
      <w:r w:rsidR="00941CF5" w:rsidRPr="00FE5DEF">
        <w:rPr>
          <w:rFonts w:asciiTheme="majorHAnsi" w:hAnsiTheme="majorHAnsi"/>
          <w:i/>
          <w:sz w:val="18"/>
          <w:szCs w:val="18"/>
        </w:rPr>
        <w:t xml:space="preserve"> Converting your grade into a percentage out of 100 is not an accurate representation of your score.</w:t>
      </w:r>
      <w:r w:rsidRPr="00FE5DEF">
        <w:rPr>
          <w:rFonts w:asciiTheme="majorHAnsi" w:hAnsiTheme="majorHAnsi"/>
          <w:i/>
          <w:sz w:val="18"/>
          <w:szCs w:val="18"/>
        </w:rPr>
        <w:t xml:space="preserve"> As </w:t>
      </w:r>
      <w:r w:rsidR="00941CF5" w:rsidRPr="00FE5DEF">
        <w:rPr>
          <w:rFonts w:asciiTheme="majorHAnsi" w:hAnsiTheme="majorHAnsi"/>
          <w:i/>
          <w:sz w:val="18"/>
          <w:szCs w:val="18"/>
        </w:rPr>
        <w:t>such</w:t>
      </w:r>
      <w:r w:rsidRPr="00FE5DEF">
        <w:rPr>
          <w:rFonts w:asciiTheme="majorHAnsi" w:hAnsiTheme="majorHAnsi"/>
          <w:i/>
          <w:sz w:val="18"/>
          <w:szCs w:val="18"/>
        </w:rPr>
        <w:t xml:space="preserve">, I will not </w:t>
      </w:r>
      <w:r w:rsidR="00710310" w:rsidRPr="00FE5DEF">
        <w:rPr>
          <w:rFonts w:asciiTheme="majorHAnsi" w:hAnsiTheme="majorHAnsi"/>
          <w:i/>
          <w:sz w:val="18"/>
          <w:szCs w:val="18"/>
        </w:rPr>
        <w:t>“</w:t>
      </w:r>
      <w:r w:rsidRPr="00FE5DEF">
        <w:rPr>
          <w:rFonts w:asciiTheme="majorHAnsi" w:hAnsiTheme="majorHAnsi"/>
          <w:i/>
          <w:sz w:val="18"/>
          <w:szCs w:val="18"/>
        </w:rPr>
        <w:t>round up</w:t>
      </w:r>
      <w:r w:rsidR="00710310" w:rsidRPr="00FE5DEF">
        <w:rPr>
          <w:rFonts w:asciiTheme="majorHAnsi" w:hAnsiTheme="majorHAnsi"/>
          <w:i/>
          <w:sz w:val="18"/>
          <w:szCs w:val="18"/>
        </w:rPr>
        <w:t>”</w:t>
      </w:r>
      <w:r w:rsidRPr="00FE5DEF">
        <w:rPr>
          <w:rFonts w:asciiTheme="majorHAnsi" w:hAnsiTheme="majorHAnsi"/>
          <w:i/>
          <w:sz w:val="18"/>
          <w:szCs w:val="18"/>
        </w:rPr>
        <w:t xml:space="preserve"> grades. </w:t>
      </w:r>
    </w:p>
    <w:p w14:paraId="7F1D3943" w14:textId="41D4B04D" w:rsidR="00B32D36" w:rsidRPr="006003D4" w:rsidRDefault="00B32D36" w:rsidP="00C065E3">
      <w:pPr>
        <w:jc w:val="center"/>
        <w:rPr>
          <w:rFonts w:asciiTheme="majorHAnsi" w:hAnsiTheme="majorHAnsi" w:cs="Calisto MT"/>
          <w:b/>
          <w:bCs/>
          <w:sz w:val="22"/>
          <w:szCs w:val="22"/>
        </w:rPr>
      </w:pPr>
      <w:r w:rsidRPr="00110ADC">
        <w:rPr>
          <w:rFonts w:asciiTheme="majorHAnsi" w:hAnsiTheme="majorHAnsi" w:cs="Calisto MT"/>
          <w:b/>
          <w:bCs/>
          <w:sz w:val="22"/>
          <w:szCs w:val="22"/>
        </w:rPr>
        <w:t>Calendar and Assignments</w:t>
      </w:r>
    </w:p>
    <w:p w14:paraId="1F2ACB29" w14:textId="77777777" w:rsidR="00B32D36" w:rsidRDefault="00B32D36">
      <w:pPr>
        <w:rPr>
          <w:rFonts w:asciiTheme="majorHAnsi" w:hAnsiTheme="majorHAnsi"/>
          <w:sz w:val="22"/>
        </w:rPr>
      </w:pPr>
    </w:p>
    <w:p w14:paraId="5A3BADD0" w14:textId="09A69695" w:rsidR="00083B9D" w:rsidRPr="002E2EB4" w:rsidRDefault="002E2EB4" w:rsidP="002E2EB4">
      <w:pPr>
        <w:jc w:val="center"/>
        <w:rPr>
          <w:rFonts w:asciiTheme="majorHAnsi" w:hAnsiTheme="majorHAnsi"/>
          <w:b/>
          <w:sz w:val="22"/>
        </w:rPr>
      </w:pPr>
      <w:r w:rsidRPr="002E2EB4">
        <w:rPr>
          <w:rFonts w:asciiTheme="majorHAnsi" w:hAnsiTheme="majorHAnsi"/>
          <w:b/>
          <w:sz w:val="22"/>
        </w:rPr>
        <w:t>Environmental Policy: Principles</w:t>
      </w:r>
      <w:r>
        <w:rPr>
          <w:rFonts w:asciiTheme="majorHAnsi" w:hAnsiTheme="majorHAnsi"/>
          <w:b/>
          <w:sz w:val="22"/>
        </w:rPr>
        <w:t>, Influences, Concepts,</w:t>
      </w:r>
      <w:r w:rsidRPr="002E2EB4">
        <w:rPr>
          <w:rFonts w:asciiTheme="majorHAnsi" w:hAnsiTheme="majorHAnsi"/>
          <w:b/>
          <w:sz w:val="22"/>
        </w:rPr>
        <w:t xml:space="preserve"> and Practices</w:t>
      </w:r>
    </w:p>
    <w:p w14:paraId="3E87E2AC" w14:textId="77777777" w:rsidR="00083B9D" w:rsidRDefault="00083B9D">
      <w:pPr>
        <w:rPr>
          <w:rFonts w:asciiTheme="majorHAnsi" w:hAnsiTheme="majorHAnsi"/>
          <w:sz w:val="22"/>
        </w:rPr>
      </w:pPr>
    </w:p>
    <w:p w14:paraId="0E26A2C8" w14:textId="0676FCC3" w:rsidR="00CD3244" w:rsidRDefault="002C653D">
      <w:pPr>
        <w:rPr>
          <w:rFonts w:asciiTheme="majorHAnsi" w:hAnsiTheme="majorHAnsi"/>
          <w:b/>
          <w:sz w:val="22"/>
          <w:u w:val="single"/>
        </w:rPr>
      </w:pPr>
      <w:r>
        <w:rPr>
          <w:rFonts w:asciiTheme="majorHAnsi" w:hAnsiTheme="majorHAnsi"/>
          <w:b/>
          <w:sz w:val="22"/>
          <w:u w:val="single"/>
        </w:rPr>
        <w:t>Tuesday</w:t>
      </w:r>
      <w:r w:rsidR="000A6578" w:rsidRPr="00710310">
        <w:rPr>
          <w:rFonts w:asciiTheme="majorHAnsi" w:hAnsiTheme="majorHAnsi"/>
          <w:b/>
          <w:sz w:val="22"/>
          <w:u w:val="single"/>
        </w:rPr>
        <w:t>, August 2</w:t>
      </w:r>
      <w:r w:rsidR="008578A3" w:rsidRPr="00710310">
        <w:rPr>
          <w:rFonts w:asciiTheme="majorHAnsi" w:hAnsiTheme="majorHAnsi"/>
          <w:b/>
          <w:sz w:val="22"/>
          <w:u w:val="single"/>
        </w:rPr>
        <w:t>6</w:t>
      </w:r>
      <w:r w:rsidR="000A6578" w:rsidRPr="00710310">
        <w:rPr>
          <w:rFonts w:asciiTheme="majorHAnsi" w:hAnsiTheme="majorHAnsi"/>
          <w:b/>
          <w:sz w:val="22"/>
          <w:u w:val="single"/>
        </w:rPr>
        <w:t xml:space="preserve"> </w:t>
      </w:r>
      <w:r w:rsidR="00E70A50" w:rsidRPr="00710310">
        <w:rPr>
          <w:rFonts w:asciiTheme="majorHAnsi" w:hAnsiTheme="majorHAnsi"/>
          <w:b/>
          <w:sz w:val="22"/>
          <w:u w:val="single"/>
        </w:rPr>
        <w:t>– Introduction to the course</w:t>
      </w:r>
    </w:p>
    <w:p w14:paraId="7F50D3B0" w14:textId="77777777" w:rsidR="0045269B" w:rsidRDefault="0045269B" w:rsidP="00836AEB">
      <w:pPr>
        <w:rPr>
          <w:rFonts w:asciiTheme="majorHAnsi" w:hAnsiTheme="majorHAnsi"/>
          <w:b/>
          <w:sz w:val="22"/>
          <w:u w:val="single"/>
        </w:rPr>
      </w:pPr>
    </w:p>
    <w:p w14:paraId="27ED62A8" w14:textId="721A4EFE" w:rsidR="002C653D" w:rsidRDefault="002C653D" w:rsidP="00836AEB">
      <w:pPr>
        <w:rPr>
          <w:rFonts w:asciiTheme="majorHAnsi" w:hAnsiTheme="majorHAnsi"/>
          <w:b/>
          <w:sz w:val="22"/>
          <w:u w:val="single"/>
        </w:rPr>
      </w:pPr>
      <w:r>
        <w:rPr>
          <w:rFonts w:asciiTheme="majorHAnsi" w:hAnsiTheme="majorHAnsi"/>
          <w:b/>
          <w:sz w:val="22"/>
          <w:u w:val="single"/>
        </w:rPr>
        <w:t>Thursday</w:t>
      </w:r>
      <w:r w:rsidR="008578A3" w:rsidRPr="00710310">
        <w:rPr>
          <w:rFonts w:asciiTheme="majorHAnsi" w:hAnsiTheme="majorHAnsi"/>
          <w:b/>
          <w:sz w:val="22"/>
          <w:u w:val="single"/>
        </w:rPr>
        <w:t xml:space="preserve">, August 28 </w:t>
      </w:r>
      <w:r w:rsidR="00836AEB" w:rsidRPr="00710310">
        <w:rPr>
          <w:rFonts w:asciiTheme="majorHAnsi" w:hAnsiTheme="majorHAnsi"/>
          <w:b/>
          <w:sz w:val="22"/>
          <w:u w:val="single"/>
        </w:rPr>
        <w:t xml:space="preserve"> –</w:t>
      </w:r>
      <w:r w:rsidR="00AA6792" w:rsidRPr="00710310">
        <w:rPr>
          <w:rFonts w:asciiTheme="majorHAnsi" w:hAnsiTheme="majorHAnsi"/>
          <w:b/>
          <w:sz w:val="22"/>
          <w:u w:val="single"/>
        </w:rPr>
        <w:t xml:space="preserve"> </w:t>
      </w:r>
      <w:r>
        <w:rPr>
          <w:rFonts w:asciiTheme="majorHAnsi" w:hAnsiTheme="majorHAnsi"/>
          <w:b/>
          <w:sz w:val="22"/>
          <w:u w:val="single"/>
        </w:rPr>
        <w:t xml:space="preserve">NO CLASS </w:t>
      </w:r>
    </w:p>
    <w:p w14:paraId="177D6662" w14:textId="238388EF" w:rsidR="00323533" w:rsidRPr="00323533" w:rsidRDefault="00323533" w:rsidP="00836AEB">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7EDC0C89" w14:textId="4816DBD0" w:rsidR="00865271" w:rsidRPr="00865271" w:rsidRDefault="00B41E43" w:rsidP="00865271">
      <w:pPr>
        <w:pStyle w:val="ListParagraph"/>
        <w:numPr>
          <w:ilvl w:val="0"/>
          <w:numId w:val="42"/>
        </w:numPr>
        <w:rPr>
          <w:rFonts w:asciiTheme="majorHAnsi" w:hAnsiTheme="majorHAnsi"/>
          <w:sz w:val="22"/>
        </w:rPr>
      </w:pPr>
      <w:r w:rsidRPr="00B41E43">
        <w:rPr>
          <w:rFonts w:asciiTheme="majorHAnsi" w:hAnsiTheme="majorHAnsi"/>
          <w:sz w:val="22"/>
        </w:rPr>
        <w:t>Rogers</w:t>
      </w:r>
      <w:r>
        <w:rPr>
          <w:rFonts w:asciiTheme="majorHAnsi" w:hAnsiTheme="majorHAnsi"/>
          <w:i/>
          <w:sz w:val="22"/>
        </w:rPr>
        <w:t xml:space="preserve"> </w:t>
      </w:r>
      <w:r w:rsidR="00D2214A">
        <w:rPr>
          <w:rFonts w:asciiTheme="majorHAnsi" w:hAnsiTheme="majorHAnsi"/>
          <w:sz w:val="22"/>
        </w:rPr>
        <w:t xml:space="preserve">– </w:t>
      </w:r>
      <w:r w:rsidR="00323533">
        <w:rPr>
          <w:rFonts w:asciiTheme="majorHAnsi" w:hAnsiTheme="majorHAnsi"/>
          <w:sz w:val="22"/>
        </w:rPr>
        <w:t xml:space="preserve">Introduction </w:t>
      </w:r>
      <w:r w:rsidR="00F06B25">
        <w:rPr>
          <w:rFonts w:asciiTheme="majorHAnsi" w:hAnsiTheme="majorHAnsi"/>
          <w:sz w:val="22"/>
        </w:rPr>
        <w:t>through</w:t>
      </w:r>
      <w:r w:rsidR="00323533">
        <w:rPr>
          <w:rFonts w:asciiTheme="majorHAnsi" w:hAnsiTheme="majorHAnsi"/>
          <w:sz w:val="22"/>
        </w:rPr>
        <w:t xml:space="preserve"> </w:t>
      </w:r>
      <w:r w:rsidR="0045269B">
        <w:rPr>
          <w:rFonts w:asciiTheme="majorHAnsi" w:hAnsiTheme="majorHAnsi"/>
          <w:sz w:val="22"/>
        </w:rPr>
        <w:t xml:space="preserve">chapter </w:t>
      </w:r>
      <w:r w:rsidR="00D2214A">
        <w:rPr>
          <w:rFonts w:asciiTheme="majorHAnsi" w:hAnsiTheme="majorHAnsi"/>
          <w:sz w:val="22"/>
        </w:rPr>
        <w:t>7</w:t>
      </w:r>
    </w:p>
    <w:p w14:paraId="33C6F10D" w14:textId="77777777" w:rsidR="002C653D" w:rsidRDefault="002C653D" w:rsidP="00836AEB">
      <w:pPr>
        <w:rPr>
          <w:rFonts w:asciiTheme="majorHAnsi" w:hAnsiTheme="majorHAnsi"/>
          <w:b/>
          <w:sz w:val="22"/>
          <w:u w:val="single"/>
        </w:rPr>
      </w:pPr>
    </w:p>
    <w:p w14:paraId="7DB50C6A" w14:textId="511CF93D" w:rsidR="002C653D" w:rsidRDefault="002C653D" w:rsidP="00836AEB">
      <w:pPr>
        <w:rPr>
          <w:rFonts w:asciiTheme="majorHAnsi" w:hAnsiTheme="majorHAnsi"/>
          <w:b/>
          <w:sz w:val="22"/>
          <w:u w:val="single"/>
        </w:rPr>
      </w:pPr>
      <w:r>
        <w:rPr>
          <w:rFonts w:asciiTheme="majorHAnsi" w:hAnsiTheme="majorHAnsi"/>
          <w:b/>
          <w:sz w:val="22"/>
          <w:u w:val="single"/>
        </w:rPr>
        <w:t>Tuesday –</w:t>
      </w:r>
      <w:r w:rsidR="00C341BB">
        <w:rPr>
          <w:rFonts w:asciiTheme="majorHAnsi" w:hAnsiTheme="majorHAnsi"/>
          <w:b/>
          <w:sz w:val="22"/>
          <w:u w:val="single"/>
        </w:rPr>
        <w:t xml:space="preserve"> September 2 – E</w:t>
      </w:r>
      <w:r>
        <w:rPr>
          <w:rFonts w:asciiTheme="majorHAnsi" w:hAnsiTheme="majorHAnsi"/>
          <w:b/>
          <w:sz w:val="22"/>
          <w:u w:val="single"/>
        </w:rPr>
        <w:t>ngaging environmental policy</w:t>
      </w:r>
      <w:r w:rsidR="00036F05">
        <w:rPr>
          <w:rFonts w:asciiTheme="majorHAnsi" w:hAnsiTheme="majorHAnsi"/>
          <w:b/>
          <w:sz w:val="22"/>
          <w:u w:val="single"/>
        </w:rPr>
        <w:t xml:space="preserve"> and practice </w:t>
      </w:r>
      <w:r>
        <w:rPr>
          <w:rFonts w:asciiTheme="majorHAnsi" w:hAnsiTheme="majorHAnsi"/>
          <w:b/>
          <w:sz w:val="22"/>
          <w:u w:val="single"/>
        </w:rPr>
        <w:t xml:space="preserve"> </w:t>
      </w:r>
    </w:p>
    <w:p w14:paraId="216AE4DA" w14:textId="50423879" w:rsidR="00323533" w:rsidRPr="00323533" w:rsidRDefault="00323533" w:rsidP="00323533">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rea</w:t>
      </w:r>
      <w:r>
        <w:rPr>
          <w:rFonts w:asciiTheme="majorHAnsi" w:hAnsiTheme="majorHAnsi"/>
          <w:sz w:val="22"/>
        </w:rPr>
        <w:t xml:space="preserve">ding:  </w:t>
      </w:r>
    </w:p>
    <w:p w14:paraId="5EF4CB0F" w14:textId="2DF73857" w:rsidR="00D2214A" w:rsidRDefault="00B41E43" w:rsidP="00D2214A">
      <w:pPr>
        <w:pStyle w:val="ListParagraph"/>
        <w:numPr>
          <w:ilvl w:val="0"/>
          <w:numId w:val="42"/>
        </w:numPr>
        <w:rPr>
          <w:rFonts w:asciiTheme="majorHAnsi" w:hAnsiTheme="majorHAnsi"/>
          <w:sz w:val="22"/>
        </w:rPr>
      </w:pPr>
      <w:r w:rsidRPr="00AD5AAB">
        <w:rPr>
          <w:rFonts w:asciiTheme="majorHAnsi" w:hAnsiTheme="majorHAnsi"/>
          <w:sz w:val="22"/>
        </w:rPr>
        <w:t>Rogers</w:t>
      </w:r>
      <w:r w:rsidRPr="00AD5AAB">
        <w:rPr>
          <w:rFonts w:asciiTheme="majorHAnsi" w:hAnsiTheme="majorHAnsi"/>
          <w:i/>
          <w:sz w:val="22"/>
        </w:rPr>
        <w:t xml:space="preserve"> </w:t>
      </w:r>
      <w:r w:rsidR="00D2214A" w:rsidRPr="00AD5AAB">
        <w:rPr>
          <w:rFonts w:asciiTheme="majorHAnsi" w:hAnsiTheme="majorHAnsi"/>
          <w:sz w:val="22"/>
        </w:rPr>
        <w:t>– Chapters 8 and 9</w:t>
      </w:r>
    </w:p>
    <w:p w14:paraId="118788BB" w14:textId="17952BFA" w:rsidR="00D36045" w:rsidRPr="00AD5AAB" w:rsidRDefault="00D36045" w:rsidP="00D2214A">
      <w:pPr>
        <w:pStyle w:val="ListParagraph"/>
        <w:numPr>
          <w:ilvl w:val="0"/>
          <w:numId w:val="42"/>
        </w:numPr>
        <w:rPr>
          <w:rFonts w:asciiTheme="majorHAnsi" w:hAnsiTheme="majorHAnsi"/>
          <w:sz w:val="22"/>
        </w:rPr>
      </w:pPr>
      <w:r>
        <w:rPr>
          <w:rFonts w:asciiTheme="majorHAnsi" w:hAnsiTheme="majorHAnsi"/>
          <w:sz w:val="22"/>
        </w:rPr>
        <w:t>Readings posted to MyClasses</w:t>
      </w:r>
    </w:p>
    <w:p w14:paraId="0218EE0F" w14:textId="77777777" w:rsidR="00CC7245" w:rsidRPr="00AD5AAB" w:rsidRDefault="00CC7245" w:rsidP="00836AEB">
      <w:pPr>
        <w:rPr>
          <w:rFonts w:asciiTheme="majorHAnsi" w:hAnsiTheme="majorHAnsi"/>
          <w:b/>
          <w:sz w:val="22"/>
          <w:u w:val="single"/>
        </w:rPr>
      </w:pPr>
    </w:p>
    <w:p w14:paraId="7B3F8DEC" w14:textId="39BEA7C0" w:rsidR="00836AEB" w:rsidRPr="00710310" w:rsidRDefault="00CC7245" w:rsidP="00836AEB">
      <w:pPr>
        <w:rPr>
          <w:rFonts w:asciiTheme="majorHAnsi" w:hAnsiTheme="majorHAnsi"/>
          <w:b/>
          <w:sz w:val="22"/>
          <w:u w:val="single"/>
        </w:rPr>
      </w:pPr>
      <w:r w:rsidRPr="00AD5AAB">
        <w:rPr>
          <w:rFonts w:asciiTheme="majorHAnsi" w:hAnsiTheme="majorHAnsi"/>
          <w:b/>
          <w:sz w:val="22"/>
          <w:u w:val="single"/>
        </w:rPr>
        <w:t>Thursday</w:t>
      </w:r>
      <w:r w:rsidR="002C653D" w:rsidRPr="00AD5AAB">
        <w:rPr>
          <w:rFonts w:asciiTheme="majorHAnsi" w:hAnsiTheme="majorHAnsi"/>
          <w:b/>
          <w:sz w:val="22"/>
          <w:u w:val="single"/>
        </w:rPr>
        <w:t xml:space="preserve">, September 4 </w:t>
      </w:r>
      <w:r w:rsidRPr="00AD5AAB">
        <w:rPr>
          <w:rFonts w:asciiTheme="majorHAnsi" w:hAnsiTheme="majorHAnsi"/>
          <w:b/>
          <w:sz w:val="22"/>
          <w:u w:val="single"/>
        </w:rPr>
        <w:t>–</w:t>
      </w:r>
      <w:r w:rsidR="002C653D" w:rsidRPr="00AD5AAB">
        <w:rPr>
          <w:rFonts w:asciiTheme="majorHAnsi" w:hAnsiTheme="majorHAnsi"/>
          <w:b/>
          <w:sz w:val="22"/>
          <w:u w:val="single"/>
        </w:rPr>
        <w:t xml:space="preserve"> </w:t>
      </w:r>
      <w:r w:rsidR="00836AEB" w:rsidRPr="00AD5AAB">
        <w:rPr>
          <w:rFonts w:asciiTheme="majorHAnsi" w:hAnsiTheme="majorHAnsi"/>
          <w:b/>
          <w:sz w:val="22"/>
          <w:u w:val="single"/>
        </w:rPr>
        <w:t>Introduction</w:t>
      </w:r>
      <w:r w:rsidR="00836AEB" w:rsidRPr="00710310">
        <w:rPr>
          <w:rFonts w:asciiTheme="majorHAnsi" w:hAnsiTheme="majorHAnsi"/>
          <w:b/>
          <w:sz w:val="22"/>
          <w:u w:val="single"/>
        </w:rPr>
        <w:t xml:space="preserve"> to environmental policy </w:t>
      </w:r>
    </w:p>
    <w:p w14:paraId="0AB4FC5A" w14:textId="77777777" w:rsidR="00344C08" w:rsidRPr="00AD5AAB" w:rsidRDefault="00344C08" w:rsidP="00836AEB">
      <w:pPr>
        <w:rPr>
          <w:rFonts w:asciiTheme="majorHAnsi" w:hAnsiTheme="majorHAnsi"/>
          <w:sz w:val="22"/>
        </w:rPr>
      </w:pPr>
      <w:r w:rsidRPr="00AD5AAB">
        <w:rPr>
          <w:rFonts w:asciiTheme="majorHAnsi" w:hAnsiTheme="majorHAnsi"/>
          <w:sz w:val="22"/>
        </w:rPr>
        <w:t xml:space="preserve">Required reading:  </w:t>
      </w:r>
    </w:p>
    <w:p w14:paraId="33DB9448" w14:textId="2F3F1998" w:rsidR="00D72A25" w:rsidRPr="00AD5AAB" w:rsidRDefault="00082CA0" w:rsidP="00836AEB">
      <w:pPr>
        <w:numPr>
          <w:ilvl w:val="0"/>
          <w:numId w:val="1"/>
        </w:numPr>
        <w:rPr>
          <w:rFonts w:asciiTheme="majorHAnsi" w:hAnsiTheme="majorHAnsi"/>
          <w:bCs/>
          <w:sz w:val="22"/>
        </w:rPr>
      </w:pPr>
      <w:r w:rsidRPr="00AD5AAB">
        <w:rPr>
          <w:rFonts w:asciiTheme="majorHAnsi" w:hAnsiTheme="majorHAnsi"/>
          <w:sz w:val="22"/>
        </w:rPr>
        <w:t xml:space="preserve">Rosenbaum – Chapter </w:t>
      </w:r>
      <w:r w:rsidR="0045269B">
        <w:rPr>
          <w:rFonts w:asciiTheme="majorHAnsi" w:hAnsiTheme="majorHAnsi"/>
          <w:sz w:val="22"/>
        </w:rPr>
        <w:t>1</w:t>
      </w:r>
      <w:r w:rsidRPr="00AD5AAB">
        <w:rPr>
          <w:rFonts w:asciiTheme="majorHAnsi" w:hAnsiTheme="majorHAnsi"/>
          <w:sz w:val="22"/>
        </w:rPr>
        <w:t xml:space="preserve"> </w:t>
      </w:r>
    </w:p>
    <w:p w14:paraId="6EFBEC19" w14:textId="12CFB2B0" w:rsidR="00B41E43" w:rsidRPr="00AD5AAB" w:rsidRDefault="00082CA0" w:rsidP="00836AEB">
      <w:pPr>
        <w:numPr>
          <w:ilvl w:val="0"/>
          <w:numId w:val="1"/>
        </w:numPr>
        <w:rPr>
          <w:rFonts w:asciiTheme="majorHAnsi" w:hAnsiTheme="majorHAnsi"/>
          <w:bCs/>
          <w:sz w:val="22"/>
        </w:rPr>
      </w:pPr>
      <w:r w:rsidRPr="00AD5AAB">
        <w:rPr>
          <w:rFonts w:asciiTheme="majorHAnsi" w:hAnsiTheme="majorHAnsi"/>
          <w:bCs/>
          <w:sz w:val="22"/>
        </w:rPr>
        <w:t xml:space="preserve">Beder – </w:t>
      </w:r>
      <w:r w:rsidR="00A52135" w:rsidRPr="00AD5AAB">
        <w:rPr>
          <w:rFonts w:asciiTheme="majorHAnsi" w:hAnsiTheme="majorHAnsi"/>
          <w:bCs/>
          <w:sz w:val="22"/>
        </w:rPr>
        <w:t xml:space="preserve">Introduction and </w:t>
      </w:r>
      <w:r w:rsidR="0045269B">
        <w:rPr>
          <w:rFonts w:asciiTheme="majorHAnsi" w:hAnsiTheme="majorHAnsi"/>
          <w:bCs/>
          <w:sz w:val="22"/>
        </w:rPr>
        <w:t>c</w:t>
      </w:r>
      <w:r w:rsidRPr="00AD5AAB">
        <w:rPr>
          <w:rFonts w:asciiTheme="majorHAnsi" w:hAnsiTheme="majorHAnsi"/>
          <w:bCs/>
          <w:sz w:val="22"/>
        </w:rPr>
        <w:t xml:space="preserve">hapter </w:t>
      </w:r>
      <w:r w:rsidR="0045269B">
        <w:rPr>
          <w:rFonts w:asciiTheme="majorHAnsi" w:hAnsiTheme="majorHAnsi"/>
          <w:bCs/>
          <w:sz w:val="22"/>
        </w:rPr>
        <w:t>1</w:t>
      </w:r>
      <w:r w:rsidRPr="00AD5AAB">
        <w:rPr>
          <w:rFonts w:asciiTheme="majorHAnsi" w:hAnsiTheme="majorHAnsi"/>
          <w:bCs/>
          <w:sz w:val="22"/>
        </w:rPr>
        <w:t xml:space="preserve"> </w:t>
      </w:r>
    </w:p>
    <w:p w14:paraId="4601CC0C" w14:textId="77777777" w:rsidR="0057253E" w:rsidRPr="00AD5AAB" w:rsidRDefault="0057253E" w:rsidP="00191EB9">
      <w:pPr>
        <w:rPr>
          <w:rFonts w:asciiTheme="majorHAnsi" w:hAnsiTheme="majorHAnsi"/>
          <w:b/>
          <w:sz w:val="22"/>
        </w:rPr>
      </w:pPr>
    </w:p>
    <w:p w14:paraId="709D1D82" w14:textId="57067DF8" w:rsidR="002C653D" w:rsidRDefault="00CC7245" w:rsidP="002C653D">
      <w:pPr>
        <w:rPr>
          <w:rFonts w:asciiTheme="majorHAnsi" w:hAnsiTheme="majorHAnsi"/>
          <w:b/>
          <w:sz w:val="22"/>
          <w:u w:val="single"/>
        </w:rPr>
      </w:pPr>
      <w:r w:rsidRPr="00AD5AAB">
        <w:rPr>
          <w:rFonts w:asciiTheme="majorHAnsi" w:hAnsiTheme="majorHAnsi"/>
          <w:b/>
          <w:sz w:val="22"/>
          <w:u w:val="single"/>
        </w:rPr>
        <w:t xml:space="preserve">Tuesday, September 9 </w:t>
      </w:r>
      <w:r w:rsidR="008756CF" w:rsidRPr="00AD5AAB">
        <w:rPr>
          <w:rFonts w:asciiTheme="majorHAnsi" w:hAnsiTheme="majorHAnsi"/>
          <w:b/>
          <w:sz w:val="22"/>
          <w:u w:val="single"/>
        </w:rPr>
        <w:t xml:space="preserve">- </w:t>
      </w:r>
      <w:r w:rsidR="002C653D" w:rsidRPr="00AD5AAB">
        <w:rPr>
          <w:rFonts w:asciiTheme="majorHAnsi" w:hAnsiTheme="majorHAnsi"/>
          <w:b/>
          <w:sz w:val="22"/>
          <w:u w:val="single"/>
        </w:rPr>
        <w:t>Environmental philosophy: thinking about how we think about the environment</w:t>
      </w:r>
    </w:p>
    <w:p w14:paraId="6E4BED85" w14:textId="53940FFA" w:rsidR="00151DE1" w:rsidRPr="00151DE1" w:rsidRDefault="00151DE1" w:rsidP="002C653D">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5682027B" w14:textId="014A974E" w:rsidR="002C653D" w:rsidRDefault="00A52135" w:rsidP="002C653D">
      <w:pPr>
        <w:pStyle w:val="ListParagraph"/>
        <w:numPr>
          <w:ilvl w:val="0"/>
          <w:numId w:val="3"/>
        </w:numPr>
        <w:rPr>
          <w:rFonts w:asciiTheme="majorHAnsi" w:hAnsiTheme="majorHAnsi"/>
          <w:sz w:val="22"/>
        </w:rPr>
      </w:pPr>
      <w:r>
        <w:rPr>
          <w:rFonts w:asciiTheme="majorHAnsi" w:hAnsiTheme="majorHAnsi"/>
          <w:sz w:val="22"/>
        </w:rPr>
        <w:t xml:space="preserve">Connelly </w:t>
      </w:r>
      <w:r w:rsidR="002C653D" w:rsidRPr="00ED2522">
        <w:rPr>
          <w:rFonts w:asciiTheme="majorHAnsi" w:hAnsiTheme="majorHAnsi"/>
          <w:sz w:val="22"/>
        </w:rPr>
        <w:t xml:space="preserve"> – Chapter </w:t>
      </w:r>
      <w:r w:rsidR="0045269B">
        <w:rPr>
          <w:rFonts w:asciiTheme="majorHAnsi" w:hAnsiTheme="majorHAnsi"/>
          <w:sz w:val="22"/>
        </w:rPr>
        <w:t>1</w:t>
      </w:r>
    </w:p>
    <w:p w14:paraId="6F3C6010" w14:textId="77777777" w:rsidR="002C653D" w:rsidRDefault="002C653D" w:rsidP="00836AEB">
      <w:pPr>
        <w:rPr>
          <w:rFonts w:asciiTheme="majorHAnsi" w:hAnsiTheme="majorHAnsi"/>
          <w:sz w:val="22"/>
        </w:rPr>
      </w:pPr>
    </w:p>
    <w:p w14:paraId="78049866" w14:textId="5B1153D9" w:rsidR="00836AEB" w:rsidRPr="00456988" w:rsidRDefault="00CC7245" w:rsidP="00836AEB">
      <w:pPr>
        <w:rPr>
          <w:rFonts w:asciiTheme="majorHAnsi" w:hAnsiTheme="majorHAnsi"/>
          <w:sz w:val="22"/>
        </w:rPr>
      </w:pPr>
      <w:r>
        <w:rPr>
          <w:rFonts w:asciiTheme="majorHAnsi" w:hAnsiTheme="majorHAnsi"/>
          <w:b/>
          <w:sz w:val="22"/>
          <w:u w:val="single"/>
        </w:rPr>
        <w:t>Thursday, September 11</w:t>
      </w:r>
      <w:r w:rsidR="00836AEB" w:rsidRPr="00710310">
        <w:rPr>
          <w:rFonts w:asciiTheme="majorHAnsi" w:hAnsiTheme="majorHAnsi"/>
          <w:b/>
          <w:sz w:val="22"/>
          <w:u w:val="single"/>
        </w:rPr>
        <w:t>– The environment</w:t>
      </w:r>
      <w:r w:rsidR="00A25EAC" w:rsidRPr="00710310">
        <w:rPr>
          <w:rFonts w:asciiTheme="majorHAnsi" w:hAnsiTheme="majorHAnsi"/>
          <w:b/>
          <w:sz w:val="22"/>
          <w:u w:val="single"/>
        </w:rPr>
        <w:t xml:space="preserve"> and</w:t>
      </w:r>
      <w:r w:rsidR="00836AEB" w:rsidRPr="00710310">
        <w:rPr>
          <w:rFonts w:asciiTheme="majorHAnsi" w:hAnsiTheme="majorHAnsi"/>
          <w:b/>
          <w:sz w:val="22"/>
          <w:u w:val="single"/>
        </w:rPr>
        <w:t xml:space="preserve"> ideology</w:t>
      </w:r>
    </w:p>
    <w:p w14:paraId="2E7C98EF" w14:textId="77777777" w:rsidR="00A736E4" w:rsidRPr="00A736E4" w:rsidRDefault="00A736E4" w:rsidP="00A736E4">
      <w:pPr>
        <w:rPr>
          <w:rFonts w:asciiTheme="majorHAnsi" w:hAnsiTheme="majorHAnsi"/>
          <w:sz w:val="22"/>
        </w:rPr>
      </w:pPr>
      <w:r>
        <w:rPr>
          <w:rFonts w:asciiTheme="majorHAnsi" w:hAnsiTheme="majorHAnsi"/>
          <w:sz w:val="22"/>
        </w:rPr>
        <w:t xml:space="preserve">Required reading: </w:t>
      </w:r>
    </w:p>
    <w:p w14:paraId="7D03C8CF" w14:textId="4E7DD1FA" w:rsidR="00FD4B91" w:rsidRDefault="00A52135" w:rsidP="00A2090E">
      <w:pPr>
        <w:pStyle w:val="ListParagraph"/>
        <w:numPr>
          <w:ilvl w:val="0"/>
          <w:numId w:val="3"/>
        </w:numPr>
        <w:rPr>
          <w:rFonts w:asciiTheme="majorHAnsi" w:hAnsiTheme="majorHAnsi"/>
          <w:sz w:val="22"/>
        </w:rPr>
      </w:pPr>
      <w:r>
        <w:rPr>
          <w:rFonts w:asciiTheme="majorHAnsi" w:hAnsiTheme="majorHAnsi"/>
          <w:sz w:val="22"/>
        </w:rPr>
        <w:t xml:space="preserve">Connelly – Chapter 2 </w:t>
      </w:r>
      <w:r w:rsidR="00F35371" w:rsidRPr="00FD4B91">
        <w:rPr>
          <w:rFonts w:asciiTheme="majorHAnsi" w:hAnsiTheme="majorHAnsi"/>
          <w:sz w:val="22"/>
        </w:rPr>
        <w:t xml:space="preserve"> </w:t>
      </w:r>
    </w:p>
    <w:p w14:paraId="419629B2" w14:textId="77777777" w:rsidR="0012633C" w:rsidRDefault="0012633C" w:rsidP="00D72A25">
      <w:pPr>
        <w:rPr>
          <w:rFonts w:asciiTheme="majorHAnsi" w:hAnsiTheme="majorHAnsi"/>
          <w:sz w:val="22"/>
        </w:rPr>
      </w:pPr>
    </w:p>
    <w:p w14:paraId="39529CA0" w14:textId="4356ECD4" w:rsidR="00850241" w:rsidRDefault="003470AB" w:rsidP="0099252B">
      <w:pPr>
        <w:rPr>
          <w:rFonts w:asciiTheme="majorHAnsi" w:hAnsiTheme="majorHAnsi"/>
          <w:b/>
          <w:sz w:val="22"/>
          <w:u w:val="single"/>
        </w:rPr>
      </w:pPr>
      <w:r>
        <w:rPr>
          <w:rFonts w:asciiTheme="majorHAnsi" w:hAnsiTheme="majorHAnsi"/>
          <w:b/>
          <w:sz w:val="22"/>
          <w:u w:val="single"/>
        </w:rPr>
        <w:t>Tuesday</w:t>
      </w:r>
      <w:r w:rsidR="00836AEB" w:rsidRPr="00710310">
        <w:rPr>
          <w:rFonts w:asciiTheme="majorHAnsi" w:hAnsiTheme="majorHAnsi"/>
          <w:b/>
          <w:sz w:val="22"/>
          <w:u w:val="single"/>
        </w:rPr>
        <w:t>, September 1</w:t>
      </w:r>
      <w:r w:rsidR="001939C8" w:rsidRPr="00710310">
        <w:rPr>
          <w:rFonts w:asciiTheme="majorHAnsi" w:hAnsiTheme="majorHAnsi"/>
          <w:b/>
          <w:sz w:val="22"/>
          <w:u w:val="single"/>
        </w:rPr>
        <w:t>6</w:t>
      </w:r>
      <w:r w:rsidR="00836AEB" w:rsidRPr="00710310">
        <w:rPr>
          <w:rFonts w:asciiTheme="majorHAnsi" w:hAnsiTheme="majorHAnsi"/>
          <w:b/>
          <w:sz w:val="22"/>
          <w:u w:val="single"/>
        </w:rPr>
        <w:t xml:space="preserve"> –</w:t>
      </w:r>
      <w:r w:rsidR="00AA6792" w:rsidRPr="00710310">
        <w:rPr>
          <w:rFonts w:asciiTheme="majorHAnsi" w:hAnsiTheme="majorHAnsi"/>
          <w:b/>
          <w:sz w:val="22"/>
          <w:u w:val="single"/>
        </w:rPr>
        <w:t xml:space="preserve"> </w:t>
      </w:r>
      <w:r w:rsidR="0099252B">
        <w:rPr>
          <w:rFonts w:asciiTheme="majorHAnsi" w:hAnsiTheme="majorHAnsi"/>
          <w:b/>
          <w:sz w:val="22"/>
          <w:u w:val="single"/>
        </w:rPr>
        <w:t xml:space="preserve">Power and </w:t>
      </w:r>
      <w:r w:rsidR="00F16570">
        <w:rPr>
          <w:rFonts w:asciiTheme="majorHAnsi" w:hAnsiTheme="majorHAnsi"/>
          <w:b/>
          <w:sz w:val="22"/>
          <w:u w:val="single"/>
        </w:rPr>
        <w:t>decision-making</w:t>
      </w:r>
      <w:r w:rsidR="0099252B">
        <w:rPr>
          <w:rFonts w:asciiTheme="majorHAnsi" w:hAnsiTheme="majorHAnsi"/>
          <w:b/>
          <w:sz w:val="22"/>
          <w:u w:val="single"/>
        </w:rPr>
        <w:t xml:space="preserve"> </w:t>
      </w:r>
      <w:r w:rsidR="00A52135">
        <w:rPr>
          <w:rFonts w:asciiTheme="majorHAnsi" w:hAnsiTheme="majorHAnsi"/>
          <w:b/>
          <w:sz w:val="22"/>
          <w:u w:val="single"/>
        </w:rPr>
        <w:t xml:space="preserve"> </w:t>
      </w:r>
    </w:p>
    <w:p w14:paraId="6F21D042" w14:textId="3EA3EE1E" w:rsidR="00151DE1" w:rsidRPr="00151DE1" w:rsidRDefault="00151DE1" w:rsidP="0099252B">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314F7361" w14:textId="2E1D5315" w:rsidR="00850241" w:rsidRPr="003470AB" w:rsidRDefault="0099252B" w:rsidP="0099252B">
      <w:pPr>
        <w:pStyle w:val="ListParagraph"/>
        <w:numPr>
          <w:ilvl w:val="0"/>
          <w:numId w:val="43"/>
        </w:numPr>
        <w:rPr>
          <w:rFonts w:asciiTheme="majorHAnsi" w:hAnsiTheme="majorHAnsi"/>
          <w:sz w:val="22"/>
        </w:rPr>
      </w:pPr>
      <w:r w:rsidRPr="003470AB">
        <w:rPr>
          <w:rFonts w:asciiTheme="majorHAnsi" w:hAnsiTheme="majorHAnsi"/>
          <w:sz w:val="22"/>
        </w:rPr>
        <w:t>Connelly – Chapter 4</w:t>
      </w:r>
    </w:p>
    <w:p w14:paraId="01764AD8" w14:textId="77777777" w:rsidR="00FC6B16" w:rsidRDefault="00FC6B16" w:rsidP="0099252B">
      <w:pPr>
        <w:rPr>
          <w:rFonts w:asciiTheme="majorHAnsi" w:hAnsiTheme="majorHAnsi"/>
          <w:b/>
          <w:sz w:val="22"/>
          <w:u w:val="single"/>
        </w:rPr>
      </w:pPr>
    </w:p>
    <w:p w14:paraId="1F57F771" w14:textId="2C113557" w:rsidR="0099252B" w:rsidRPr="003470AB" w:rsidRDefault="003470AB" w:rsidP="0099252B">
      <w:pPr>
        <w:rPr>
          <w:rFonts w:asciiTheme="majorHAnsi" w:hAnsiTheme="majorHAnsi"/>
          <w:b/>
          <w:sz w:val="22"/>
          <w:u w:val="single"/>
        </w:rPr>
      </w:pPr>
      <w:r w:rsidRPr="003470AB">
        <w:rPr>
          <w:rFonts w:asciiTheme="majorHAnsi" w:hAnsiTheme="majorHAnsi"/>
          <w:b/>
          <w:sz w:val="22"/>
          <w:u w:val="single"/>
        </w:rPr>
        <w:t>Thursday</w:t>
      </w:r>
      <w:r w:rsidR="001939C8" w:rsidRPr="003470AB">
        <w:rPr>
          <w:rFonts w:asciiTheme="majorHAnsi" w:hAnsiTheme="majorHAnsi"/>
          <w:b/>
          <w:sz w:val="22"/>
          <w:u w:val="single"/>
        </w:rPr>
        <w:t>, September 18</w:t>
      </w:r>
      <w:r w:rsidR="00A52135" w:rsidRPr="003470AB">
        <w:rPr>
          <w:rFonts w:asciiTheme="majorHAnsi" w:hAnsiTheme="majorHAnsi"/>
          <w:b/>
          <w:sz w:val="22"/>
          <w:u w:val="single"/>
        </w:rPr>
        <w:t xml:space="preserve"> </w:t>
      </w:r>
      <w:r w:rsidR="002C1B04" w:rsidRPr="003470AB">
        <w:rPr>
          <w:rFonts w:asciiTheme="majorHAnsi" w:hAnsiTheme="majorHAnsi"/>
          <w:b/>
          <w:sz w:val="22"/>
          <w:u w:val="single"/>
        </w:rPr>
        <w:t xml:space="preserve">– </w:t>
      </w:r>
      <w:r w:rsidR="0099252B" w:rsidRPr="003470AB">
        <w:rPr>
          <w:rFonts w:asciiTheme="majorHAnsi" w:hAnsiTheme="majorHAnsi"/>
          <w:b/>
          <w:sz w:val="22"/>
          <w:u w:val="single"/>
        </w:rPr>
        <w:t xml:space="preserve">Environmental protection principles </w:t>
      </w:r>
      <w:r w:rsidRPr="003470AB">
        <w:rPr>
          <w:rFonts w:asciiTheme="majorHAnsi" w:hAnsiTheme="majorHAnsi"/>
          <w:b/>
          <w:sz w:val="22"/>
          <w:u w:val="single"/>
        </w:rPr>
        <w:t>– ONLINE LECTURE, CLASS WILL NOT MEET IN PERSON</w:t>
      </w:r>
    </w:p>
    <w:p w14:paraId="31F2BB8F" w14:textId="79B38441" w:rsidR="00151DE1" w:rsidRPr="003470AB" w:rsidRDefault="00151DE1" w:rsidP="0099252B">
      <w:pPr>
        <w:rPr>
          <w:rFonts w:asciiTheme="majorHAnsi" w:hAnsiTheme="majorHAnsi"/>
          <w:sz w:val="22"/>
        </w:rPr>
      </w:pPr>
      <w:r w:rsidRPr="003470AB">
        <w:rPr>
          <w:rFonts w:asciiTheme="majorHAnsi" w:hAnsiTheme="majorHAnsi"/>
          <w:sz w:val="22"/>
        </w:rPr>
        <w:t xml:space="preserve">Required reading:  </w:t>
      </w:r>
    </w:p>
    <w:p w14:paraId="0CBC7116" w14:textId="77777777" w:rsidR="0099252B" w:rsidRPr="003470AB" w:rsidRDefault="0099252B" w:rsidP="0099252B">
      <w:pPr>
        <w:pStyle w:val="ListParagraph"/>
        <w:numPr>
          <w:ilvl w:val="0"/>
          <w:numId w:val="43"/>
        </w:numPr>
        <w:rPr>
          <w:rFonts w:asciiTheme="majorHAnsi" w:hAnsiTheme="majorHAnsi"/>
          <w:sz w:val="22"/>
        </w:rPr>
      </w:pPr>
      <w:r w:rsidRPr="003470AB">
        <w:rPr>
          <w:rFonts w:asciiTheme="majorHAnsi" w:hAnsiTheme="majorHAnsi"/>
          <w:sz w:val="22"/>
        </w:rPr>
        <w:t>Beder – Chapters 2 and 3</w:t>
      </w:r>
    </w:p>
    <w:p w14:paraId="344B13F6" w14:textId="2571E591" w:rsidR="0099252B" w:rsidRDefault="0099252B" w:rsidP="0099252B">
      <w:pPr>
        <w:pStyle w:val="ListParagraph"/>
        <w:numPr>
          <w:ilvl w:val="0"/>
          <w:numId w:val="43"/>
        </w:numPr>
        <w:rPr>
          <w:rFonts w:asciiTheme="majorHAnsi" w:hAnsiTheme="majorHAnsi"/>
          <w:sz w:val="22"/>
        </w:rPr>
      </w:pPr>
      <w:r w:rsidRPr="003470AB">
        <w:rPr>
          <w:rFonts w:asciiTheme="majorHAnsi" w:hAnsiTheme="majorHAnsi"/>
          <w:sz w:val="22"/>
        </w:rPr>
        <w:t>Connelly – Chapter 5</w:t>
      </w:r>
    </w:p>
    <w:p w14:paraId="62C64D6D" w14:textId="77777777" w:rsidR="00A52135" w:rsidRPr="00ED2522" w:rsidRDefault="00A52135" w:rsidP="00836AEB">
      <w:pPr>
        <w:rPr>
          <w:rFonts w:asciiTheme="majorHAnsi" w:hAnsiTheme="majorHAnsi"/>
          <w:sz w:val="22"/>
        </w:rPr>
      </w:pPr>
    </w:p>
    <w:p w14:paraId="4E8FF04A" w14:textId="3374BB65" w:rsidR="0099252B" w:rsidRDefault="003470AB" w:rsidP="0099252B">
      <w:pPr>
        <w:rPr>
          <w:rFonts w:asciiTheme="majorHAnsi" w:hAnsiTheme="majorHAnsi"/>
          <w:b/>
          <w:sz w:val="22"/>
          <w:u w:val="single"/>
        </w:rPr>
      </w:pPr>
      <w:r>
        <w:rPr>
          <w:rFonts w:asciiTheme="majorHAnsi" w:hAnsiTheme="majorHAnsi"/>
          <w:b/>
          <w:sz w:val="22"/>
          <w:u w:val="single"/>
        </w:rPr>
        <w:t>Tuesday</w:t>
      </w:r>
      <w:r w:rsidR="00836AEB" w:rsidRPr="00261627">
        <w:rPr>
          <w:rFonts w:asciiTheme="majorHAnsi" w:hAnsiTheme="majorHAnsi"/>
          <w:b/>
          <w:sz w:val="22"/>
          <w:u w:val="single"/>
        </w:rPr>
        <w:t>, September 2</w:t>
      </w:r>
      <w:r w:rsidR="001939C8" w:rsidRPr="00261627">
        <w:rPr>
          <w:rFonts w:asciiTheme="majorHAnsi" w:hAnsiTheme="majorHAnsi"/>
          <w:b/>
          <w:sz w:val="22"/>
          <w:u w:val="single"/>
        </w:rPr>
        <w:t>3</w:t>
      </w:r>
      <w:r w:rsidR="00AA6792" w:rsidRPr="00261627">
        <w:rPr>
          <w:rFonts w:asciiTheme="majorHAnsi" w:hAnsiTheme="majorHAnsi"/>
          <w:b/>
          <w:sz w:val="22"/>
          <w:u w:val="single"/>
        </w:rPr>
        <w:t xml:space="preserve"> </w:t>
      </w:r>
      <w:r w:rsidR="00261627">
        <w:rPr>
          <w:rFonts w:asciiTheme="majorHAnsi" w:hAnsiTheme="majorHAnsi"/>
          <w:b/>
          <w:sz w:val="22"/>
          <w:u w:val="single"/>
        </w:rPr>
        <w:t>–</w:t>
      </w:r>
      <w:r w:rsidR="002C1B04">
        <w:rPr>
          <w:rFonts w:asciiTheme="majorHAnsi" w:hAnsiTheme="majorHAnsi"/>
          <w:b/>
          <w:sz w:val="22"/>
          <w:u w:val="single"/>
        </w:rPr>
        <w:t xml:space="preserve"> </w:t>
      </w:r>
      <w:r w:rsidR="0099252B">
        <w:rPr>
          <w:rFonts w:asciiTheme="majorHAnsi" w:hAnsiTheme="majorHAnsi"/>
          <w:b/>
          <w:sz w:val="22"/>
          <w:u w:val="single"/>
        </w:rPr>
        <w:t>Social principles and environmental protection</w:t>
      </w:r>
      <w:r w:rsidR="0099252B" w:rsidRPr="00456988">
        <w:rPr>
          <w:rFonts w:asciiTheme="majorHAnsi" w:hAnsiTheme="majorHAnsi"/>
          <w:b/>
          <w:sz w:val="22"/>
          <w:u w:val="single"/>
        </w:rPr>
        <w:t xml:space="preserve"> </w:t>
      </w:r>
    </w:p>
    <w:p w14:paraId="65128A93" w14:textId="0CF5C1EC" w:rsidR="003470AB" w:rsidRPr="003470AB" w:rsidRDefault="003470AB" w:rsidP="0099252B">
      <w:pPr>
        <w:rPr>
          <w:rFonts w:asciiTheme="majorHAnsi" w:hAnsiTheme="majorHAnsi"/>
          <w:b/>
          <w:sz w:val="22"/>
        </w:rPr>
      </w:pPr>
      <w:r w:rsidRPr="003470AB">
        <w:rPr>
          <w:rFonts w:asciiTheme="majorHAnsi" w:hAnsiTheme="majorHAnsi"/>
          <w:b/>
          <w:sz w:val="22"/>
        </w:rPr>
        <w:t xml:space="preserve">DUE: Research topic proposal (see </w:t>
      </w:r>
      <w:r>
        <w:rPr>
          <w:rFonts w:asciiTheme="majorHAnsi" w:hAnsiTheme="majorHAnsi"/>
          <w:b/>
          <w:sz w:val="22"/>
        </w:rPr>
        <w:t xml:space="preserve">final paper </w:t>
      </w:r>
      <w:r w:rsidRPr="003470AB">
        <w:rPr>
          <w:rFonts w:asciiTheme="majorHAnsi" w:hAnsiTheme="majorHAnsi"/>
          <w:b/>
          <w:sz w:val="22"/>
        </w:rPr>
        <w:t xml:space="preserve">assignment) </w:t>
      </w:r>
    </w:p>
    <w:p w14:paraId="76E5B961" w14:textId="062B3E02" w:rsidR="00151DE1" w:rsidRDefault="00151DE1" w:rsidP="0099252B">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0302163C" w14:textId="77777777" w:rsidR="0099252B" w:rsidRPr="00A52135" w:rsidRDefault="0099252B" w:rsidP="0099252B">
      <w:pPr>
        <w:pStyle w:val="ListParagraph"/>
        <w:numPr>
          <w:ilvl w:val="0"/>
          <w:numId w:val="43"/>
        </w:numPr>
        <w:rPr>
          <w:rFonts w:asciiTheme="majorHAnsi" w:hAnsiTheme="majorHAnsi"/>
          <w:sz w:val="22"/>
        </w:rPr>
      </w:pPr>
      <w:r>
        <w:rPr>
          <w:rFonts w:asciiTheme="majorHAnsi" w:hAnsiTheme="majorHAnsi"/>
          <w:sz w:val="22"/>
        </w:rPr>
        <w:t>Beder – Chapters 4, 5, and 6</w:t>
      </w:r>
    </w:p>
    <w:p w14:paraId="197B7ED1" w14:textId="77777777" w:rsidR="002E2EB4" w:rsidRPr="00ED2522" w:rsidRDefault="002E2EB4" w:rsidP="00392C9F">
      <w:pPr>
        <w:rPr>
          <w:rFonts w:asciiTheme="majorHAnsi" w:hAnsiTheme="majorHAnsi"/>
          <w:sz w:val="22"/>
        </w:rPr>
      </w:pPr>
    </w:p>
    <w:p w14:paraId="080CD0E4" w14:textId="3DC9A412" w:rsidR="0099252B" w:rsidRPr="001518C5" w:rsidRDefault="003470AB" w:rsidP="0099252B">
      <w:pPr>
        <w:rPr>
          <w:rFonts w:asciiTheme="majorHAnsi" w:hAnsiTheme="majorHAnsi"/>
          <w:b/>
          <w:sz w:val="22"/>
          <w:u w:val="single"/>
        </w:rPr>
      </w:pPr>
      <w:r>
        <w:rPr>
          <w:rFonts w:asciiTheme="majorHAnsi" w:hAnsiTheme="majorHAnsi"/>
          <w:b/>
          <w:sz w:val="22"/>
          <w:u w:val="single"/>
        </w:rPr>
        <w:t>Thursday</w:t>
      </w:r>
      <w:r w:rsidR="00836AEB" w:rsidRPr="00261627">
        <w:rPr>
          <w:rFonts w:asciiTheme="majorHAnsi" w:hAnsiTheme="majorHAnsi"/>
          <w:b/>
          <w:sz w:val="22"/>
          <w:u w:val="single"/>
        </w:rPr>
        <w:t>, September 2</w:t>
      </w:r>
      <w:r w:rsidR="001939C8" w:rsidRPr="00261627">
        <w:rPr>
          <w:rFonts w:asciiTheme="majorHAnsi" w:hAnsiTheme="majorHAnsi"/>
          <w:b/>
          <w:sz w:val="22"/>
          <w:u w:val="single"/>
        </w:rPr>
        <w:t>5</w:t>
      </w:r>
      <w:r w:rsidR="00836AEB" w:rsidRPr="00261627">
        <w:rPr>
          <w:rFonts w:asciiTheme="majorHAnsi" w:hAnsiTheme="majorHAnsi"/>
          <w:b/>
          <w:sz w:val="22"/>
          <w:u w:val="single"/>
        </w:rPr>
        <w:t xml:space="preserve"> </w:t>
      </w:r>
      <w:r w:rsidR="001127A9" w:rsidRPr="00261627">
        <w:rPr>
          <w:rFonts w:asciiTheme="majorHAnsi" w:hAnsiTheme="majorHAnsi"/>
          <w:b/>
          <w:sz w:val="22"/>
          <w:u w:val="single"/>
        </w:rPr>
        <w:t>–</w:t>
      </w:r>
      <w:r w:rsidR="009D383B">
        <w:rPr>
          <w:rFonts w:asciiTheme="majorHAnsi" w:hAnsiTheme="majorHAnsi"/>
          <w:b/>
          <w:sz w:val="22"/>
          <w:u w:val="single"/>
        </w:rPr>
        <w:t xml:space="preserve"> </w:t>
      </w:r>
      <w:r w:rsidR="0099252B" w:rsidRPr="00456988">
        <w:rPr>
          <w:rFonts w:asciiTheme="majorHAnsi" w:hAnsiTheme="majorHAnsi"/>
          <w:b/>
          <w:sz w:val="22"/>
          <w:u w:val="single"/>
        </w:rPr>
        <w:t>American</w:t>
      </w:r>
      <w:r w:rsidR="009D383B">
        <w:rPr>
          <w:rFonts w:asciiTheme="majorHAnsi" w:hAnsiTheme="majorHAnsi"/>
          <w:b/>
          <w:sz w:val="22"/>
          <w:u w:val="single"/>
        </w:rPr>
        <w:t xml:space="preserve"> environmental</w:t>
      </w:r>
      <w:r w:rsidR="0099252B" w:rsidRPr="00456988">
        <w:rPr>
          <w:rFonts w:asciiTheme="majorHAnsi" w:hAnsiTheme="majorHAnsi"/>
          <w:b/>
          <w:sz w:val="22"/>
          <w:u w:val="single"/>
        </w:rPr>
        <w:t xml:space="preserve"> policy making </w:t>
      </w:r>
    </w:p>
    <w:p w14:paraId="6A1F5C12" w14:textId="77777777" w:rsidR="0099252B" w:rsidRDefault="0099252B" w:rsidP="0099252B">
      <w:pPr>
        <w:rPr>
          <w:rFonts w:asciiTheme="majorHAnsi" w:hAnsiTheme="majorHAnsi"/>
          <w:sz w:val="22"/>
        </w:rPr>
      </w:pPr>
      <w:r>
        <w:rPr>
          <w:rFonts w:asciiTheme="majorHAnsi" w:hAnsiTheme="majorHAnsi"/>
          <w:sz w:val="22"/>
        </w:rPr>
        <w:t xml:space="preserve">Required reading: </w:t>
      </w:r>
    </w:p>
    <w:p w14:paraId="0594EA7C" w14:textId="0942BF7A" w:rsidR="00F761BE" w:rsidRPr="00F16570" w:rsidRDefault="0099252B" w:rsidP="00B41E43">
      <w:pPr>
        <w:pStyle w:val="ListParagraph"/>
        <w:numPr>
          <w:ilvl w:val="0"/>
          <w:numId w:val="13"/>
        </w:numPr>
        <w:rPr>
          <w:rFonts w:asciiTheme="majorHAnsi" w:hAnsiTheme="majorHAnsi"/>
          <w:sz w:val="22"/>
        </w:rPr>
      </w:pPr>
      <w:r w:rsidRPr="00F16570">
        <w:rPr>
          <w:rFonts w:asciiTheme="majorHAnsi" w:hAnsiTheme="majorHAnsi"/>
          <w:sz w:val="22"/>
        </w:rPr>
        <w:t xml:space="preserve">Rosenbaum – Chapter </w:t>
      </w:r>
      <w:r w:rsidR="00F16570" w:rsidRPr="00F16570">
        <w:rPr>
          <w:rFonts w:asciiTheme="majorHAnsi" w:hAnsiTheme="majorHAnsi"/>
          <w:sz w:val="22"/>
        </w:rPr>
        <w:t>2</w:t>
      </w:r>
      <w:r w:rsidRPr="00F16570">
        <w:rPr>
          <w:rFonts w:asciiTheme="majorHAnsi" w:hAnsiTheme="majorHAnsi"/>
          <w:sz w:val="22"/>
        </w:rPr>
        <w:t xml:space="preserve"> </w:t>
      </w:r>
    </w:p>
    <w:p w14:paraId="3CF443EE" w14:textId="77777777" w:rsidR="00836AEB" w:rsidRPr="001127A9" w:rsidRDefault="00836AEB" w:rsidP="001127A9">
      <w:pPr>
        <w:rPr>
          <w:rFonts w:asciiTheme="majorHAnsi" w:hAnsiTheme="majorHAnsi"/>
          <w:sz w:val="22"/>
        </w:rPr>
      </w:pPr>
    </w:p>
    <w:p w14:paraId="076C7411" w14:textId="20A95E25" w:rsidR="0099252B" w:rsidRPr="00261627" w:rsidRDefault="003470AB" w:rsidP="0099252B">
      <w:pPr>
        <w:rPr>
          <w:rFonts w:asciiTheme="majorHAnsi" w:hAnsiTheme="majorHAnsi"/>
          <w:b/>
          <w:sz w:val="22"/>
          <w:u w:val="single"/>
        </w:rPr>
      </w:pPr>
      <w:r>
        <w:rPr>
          <w:rFonts w:asciiTheme="majorHAnsi" w:hAnsiTheme="majorHAnsi"/>
          <w:b/>
          <w:sz w:val="22"/>
          <w:u w:val="single"/>
        </w:rPr>
        <w:t>Tuesday</w:t>
      </w:r>
      <w:r w:rsidR="00836AEB" w:rsidRPr="00261627">
        <w:rPr>
          <w:rFonts w:asciiTheme="majorHAnsi" w:hAnsiTheme="majorHAnsi"/>
          <w:b/>
          <w:sz w:val="22"/>
          <w:u w:val="single"/>
        </w:rPr>
        <w:t xml:space="preserve">, </w:t>
      </w:r>
      <w:r w:rsidR="001939C8" w:rsidRPr="00261627">
        <w:rPr>
          <w:rFonts w:asciiTheme="majorHAnsi" w:hAnsiTheme="majorHAnsi"/>
          <w:b/>
          <w:sz w:val="22"/>
          <w:u w:val="single"/>
        </w:rPr>
        <w:t>September 30</w:t>
      </w:r>
      <w:r w:rsidR="008F14AF" w:rsidRPr="00261627">
        <w:rPr>
          <w:rFonts w:asciiTheme="majorHAnsi" w:hAnsiTheme="majorHAnsi"/>
          <w:b/>
          <w:sz w:val="22"/>
          <w:u w:val="single"/>
        </w:rPr>
        <w:t xml:space="preserve"> </w:t>
      </w:r>
      <w:r w:rsidR="001127A9" w:rsidRPr="00261627">
        <w:rPr>
          <w:rFonts w:asciiTheme="majorHAnsi" w:hAnsiTheme="majorHAnsi"/>
          <w:b/>
          <w:sz w:val="22"/>
          <w:u w:val="single"/>
        </w:rPr>
        <w:t xml:space="preserve">– </w:t>
      </w:r>
      <w:r w:rsidR="0099252B" w:rsidRPr="00261627">
        <w:rPr>
          <w:rFonts w:asciiTheme="majorHAnsi" w:hAnsiTheme="majorHAnsi"/>
          <w:b/>
          <w:sz w:val="22"/>
          <w:u w:val="single"/>
        </w:rPr>
        <w:t>American</w:t>
      </w:r>
      <w:r w:rsidR="0099252B">
        <w:rPr>
          <w:rFonts w:asciiTheme="majorHAnsi" w:hAnsiTheme="majorHAnsi"/>
          <w:b/>
          <w:sz w:val="22"/>
          <w:u w:val="single"/>
        </w:rPr>
        <w:t xml:space="preserve"> </w:t>
      </w:r>
      <w:r w:rsidR="0099252B" w:rsidRPr="00261627">
        <w:rPr>
          <w:rFonts w:asciiTheme="majorHAnsi" w:hAnsiTheme="majorHAnsi"/>
          <w:b/>
          <w:sz w:val="22"/>
          <w:u w:val="single"/>
        </w:rPr>
        <w:t xml:space="preserve">institutions and public policy </w:t>
      </w:r>
    </w:p>
    <w:p w14:paraId="231183A5" w14:textId="77777777" w:rsidR="0099252B" w:rsidRDefault="0099252B" w:rsidP="0099252B">
      <w:pPr>
        <w:rPr>
          <w:rFonts w:asciiTheme="majorHAnsi" w:hAnsiTheme="majorHAnsi"/>
          <w:sz w:val="22"/>
        </w:rPr>
      </w:pPr>
      <w:r>
        <w:rPr>
          <w:rFonts w:asciiTheme="majorHAnsi" w:hAnsiTheme="majorHAnsi"/>
          <w:sz w:val="22"/>
        </w:rPr>
        <w:t xml:space="preserve">Required reading: </w:t>
      </w:r>
    </w:p>
    <w:p w14:paraId="71F42528" w14:textId="1D641AE9" w:rsidR="0099252B" w:rsidRDefault="0099252B" w:rsidP="0099252B">
      <w:pPr>
        <w:pStyle w:val="ListParagraph"/>
        <w:numPr>
          <w:ilvl w:val="0"/>
          <w:numId w:val="13"/>
        </w:numPr>
        <w:rPr>
          <w:rFonts w:asciiTheme="majorHAnsi" w:hAnsiTheme="majorHAnsi"/>
          <w:sz w:val="22"/>
        </w:rPr>
      </w:pPr>
      <w:r>
        <w:rPr>
          <w:rFonts w:asciiTheme="majorHAnsi" w:hAnsiTheme="majorHAnsi"/>
          <w:sz w:val="22"/>
        </w:rPr>
        <w:t xml:space="preserve">Rosenbaum – Chapter </w:t>
      </w:r>
      <w:r w:rsidR="00F16570">
        <w:rPr>
          <w:rFonts w:asciiTheme="majorHAnsi" w:hAnsiTheme="majorHAnsi"/>
          <w:sz w:val="22"/>
        </w:rPr>
        <w:t>3</w:t>
      </w:r>
      <w:r>
        <w:rPr>
          <w:rFonts w:asciiTheme="majorHAnsi" w:hAnsiTheme="majorHAnsi"/>
          <w:sz w:val="22"/>
        </w:rPr>
        <w:t xml:space="preserve"> </w:t>
      </w:r>
    </w:p>
    <w:p w14:paraId="3E427607" w14:textId="77777777" w:rsidR="0099252B" w:rsidRDefault="0099252B" w:rsidP="0099252B">
      <w:pPr>
        <w:pStyle w:val="ListParagraph"/>
        <w:numPr>
          <w:ilvl w:val="0"/>
          <w:numId w:val="13"/>
        </w:numPr>
        <w:rPr>
          <w:rFonts w:asciiTheme="majorHAnsi" w:hAnsiTheme="majorHAnsi"/>
          <w:sz w:val="22"/>
        </w:rPr>
      </w:pPr>
      <w:r w:rsidRPr="00284F39">
        <w:rPr>
          <w:rFonts w:asciiTheme="majorHAnsi" w:hAnsiTheme="majorHAnsi"/>
          <w:i/>
          <w:sz w:val="22"/>
        </w:rPr>
        <w:t>President Obama’s Plan to Fight Climate Change</w:t>
      </w:r>
      <w:r>
        <w:rPr>
          <w:rFonts w:asciiTheme="majorHAnsi" w:hAnsiTheme="majorHAnsi"/>
          <w:sz w:val="22"/>
        </w:rPr>
        <w:t xml:space="preserve">: </w:t>
      </w:r>
      <w:hyperlink r:id="rId21" w:history="1">
        <w:r w:rsidRPr="00345274">
          <w:rPr>
            <w:rStyle w:val="Hyperlink"/>
            <w:rFonts w:asciiTheme="majorHAnsi" w:hAnsiTheme="majorHAnsi"/>
            <w:sz w:val="22"/>
          </w:rPr>
          <w:t>http://www.whitehouse.gov/share/climate-action-plan</w:t>
        </w:r>
      </w:hyperlink>
      <w:r>
        <w:rPr>
          <w:rFonts w:asciiTheme="majorHAnsi" w:hAnsiTheme="majorHAnsi"/>
          <w:sz w:val="22"/>
        </w:rPr>
        <w:t xml:space="preserve"> </w:t>
      </w:r>
    </w:p>
    <w:p w14:paraId="16E33583" w14:textId="0225EF73" w:rsidR="000C43C4" w:rsidRPr="003470AB" w:rsidRDefault="0099252B" w:rsidP="009C1171">
      <w:pPr>
        <w:pStyle w:val="ListParagraph"/>
        <w:numPr>
          <w:ilvl w:val="0"/>
          <w:numId w:val="13"/>
        </w:numPr>
        <w:rPr>
          <w:rFonts w:asciiTheme="majorHAnsi" w:hAnsiTheme="majorHAnsi"/>
          <w:sz w:val="22"/>
        </w:rPr>
      </w:pPr>
      <w:r w:rsidRPr="00284F39">
        <w:rPr>
          <w:rFonts w:asciiTheme="majorHAnsi" w:hAnsiTheme="majorHAnsi"/>
          <w:i/>
          <w:sz w:val="22"/>
        </w:rPr>
        <w:t>Our Environment</w:t>
      </w:r>
      <w:r>
        <w:rPr>
          <w:rFonts w:asciiTheme="majorHAnsi" w:hAnsiTheme="majorHAnsi"/>
          <w:sz w:val="22"/>
        </w:rPr>
        <w:t xml:space="preserve"> (read all project overviews): </w:t>
      </w:r>
      <w:hyperlink r:id="rId22" w:history="1">
        <w:r w:rsidRPr="00345274">
          <w:rPr>
            <w:rStyle w:val="Hyperlink"/>
            <w:rFonts w:asciiTheme="majorHAnsi" w:hAnsiTheme="majorHAnsi"/>
            <w:sz w:val="22"/>
          </w:rPr>
          <w:t>http://www.whitehouse.gov/energy/our-environment</w:t>
        </w:r>
      </w:hyperlink>
      <w:r>
        <w:rPr>
          <w:rFonts w:asciiTheme="majorHAnsi" w:hAnsiTheme="majorHAnsi"/>
          <w:sz w:val="22"/>
        </w:rPr>
        <w:t xml:space="preserve"> </w:t>
      </w:r>
    </w:p>
    <w:p w14:paraId="25889FE2" w14:textId="77777777" w:rsidR="001127A9" w:rsidRDefault="001127A9" w:rsidP="00836AEB">
      <w:pPr>
        <w:rPr>
          <w:rFonts w:asciiTheme="majorHAnsi" w:hAnsiTheme="majorHAnsi"/>
          <w:sz w:val="22"/>
        </w:rPr>
      </w:pPr>
    </w:p>
    <w:p w14:paraId="56C05A75" w14:textId="77777777" w:rsidR="003470AB" w:rsidRPr="000D04B0" w:rsidRDefault="003470AB" w:rsidP="003470AB">
      <w:pPr>
        <w:rPr>
          <w:rFonts w:asciiTheme="majorHAnsi" w:hAnsiTheme="majorHAnsi"/>
          <w:b/>
          <w:sz w:val="22"/>
          <w:u w:val="single"/>
        </w:rPr>
      </w:pPr>
      <w:r w:rsidRPr="000D04B0">
        <w:rPr>
          <w:rFonts w:asciiTheme="majorHAnsi" w:hAnsiTheme="majorHAnsi"/>
          <w:b/>
          <w:sz w:val="22"/>
          <w:u w:val="single"/>
        </w:rPr>
        <w:lastRenderedPageBreak/>
        <w:t>Thursday, October 2</w:t>
      </w:r>
      <w:r w:rsidR="00FC7C21" w:rsidRPr="000D04B0">
        <w:rPr>
          <w:rFonts w:asciiTheme="majorHAnsi" w:hAnsiTheme="majorHAnsi"/>
          <w:b/>
          <w:sz w:val="22"/>
          <w:u w:val="single"/>
        </w:rPr>
        <w:t xml:space="preserve"> – </w:t>
      </w:r>
      <w:r w:rsidRPr="000D04B0">
        <w:rPr>
          <w:rFonts w:asciiTheme="majorHAnsi" w:hAnsiTheme="majorHAnsi"/>
          <w:b/>
          <w:sz w:val="22"/>
          <w:u w:val="single"/>
        </w:rPr>
        <w:t xml:space="preserve">Exam One </w:t>
      </w:r>
    </w:p>
    <w:p w14:paraId="2EF9283F" w14:textId="53E64102" w:rsidR="003470AB" w:rsidRDefault="003470AB" w:rsidP="00836AEB">
      <w:pPr>
        <w:rPr>
          <w:rFonts w:asciiTheme="majorHAnsi" w:hAnsiTheme="majorHAnsi"/>
          <w:sz w:val="22"/>
        </w:rPr>
      </w:pPr>
      <w:r w:rsidRPr="000D04B0">
        <w:rPr>
          <w:rFonts w:asciiTheme="majorHAnsi" w:hAnsiTheme="majorHAnsi"/>
          <w:sz w:val="22"/>
        </w:rPr>
        <w:t>**A proctor will administer your exam**</w:t>
      </w:r>
    </w:p>
    <w:p w14:paraId="2DBAB15C" w14:textId="77777777" w:rsidR="00516D77" w:rsidRDefault="00516D77" w:rsidP="00836AEB">
      <w:pPr>
        <w:rPr>
          <w:rFonts w:asciiTheme="majorHAnsi" w:hAnsiTheme="majorHAnsi"/>
          <w:sz w:val="22"/>
        </w:rPr>
      </w:pPr>
    </w:p>
    <w:p w14:paraId="75D486FB" w14:textId="77777777" w:rsidR="003470AB" w:rsidRPr="000D04B0" w:rsidRDefault="003470AB" w:rsidP="003470AB">
      <w:pPr>
        <w:rPr>
          <w:rFonts w:asciiTheme="majorHAnsi" w:hAnsiTheme="majorHAnsi"/>
          <w:sz w:val="22"/>
        </w:rPr>
      </w:pPr>
      <w:r w:rsidRPr="000D04B0">
        <w:rPr>
          <w:rFonts w:asciiTheme="majorHAnsi" w:hAnsiTheme="majorHAnsi"/>
          <w:b/>
          <w:sz w:val="22"/>
          <w:u w:val="single"/>
        </w:rPr>
        <w:t>Tuesday, October 7 – Environmental racism and environmental justice</w:t>
      </w:r>
    </w:p>
    <w:p w14:paraId="754B4F94" w14:textId="77777777" w:rsidR="003470AB" w:rsidRPr="000D04B0" w:rsidRDefault="003470AB" w:rsidP="003470AB">
      <w:pPr>
        <w:rPr>
          <w:rFonts w:asciiTheme="majorHAnsi" w:hAnsiTheme="majorHAnsi"/>
          <w:sz w:val="22"/>
        </w:rPr>
      </w:pPr>
      <w:r w:rsidRPr="000D04B0">
        <w:rPr>
          <w:rFonts w:asciiTheme="majorHAnsi" w:hAnsiTheme="majorHAnsi"/>
          <w:sz w:val="22"/>
        </w:rPr>
        <w:t xml:space="preserve">Required reading:  </w:t>
      </w:r>
    </w:p>
    <w:p w14:paraId="6538DF78" w14:textId="77777777" w:rsidR="003470AB" w:rsidRPr="000D04B0" w:rsidRDefault="003470AB" w:rsidP="003470AB">
      <w:pPr>
        <w:pStyle w:val="ListParagraph"/>
        <w:numPr>
          <w:ilvl w:val="0"/>
          <w:numId w:val="44"/>
        </w:numPr>
        <w:rPr>
          <w:rFonts w:asciiTheme="majorHAnsi" w:hAnsiTheme="majorHAnsi"/>
          <w:sz w:val="22"/>
        </w:rPr>
      </w:pPr>
      <w:r w:rsidRPr="000D04B0">
        <w:rPr>
          <w:rFonts w:asciiTheme="majorHAnsi" w:hAnsiTheme="majorHAnsi"/>
          <w:sz w:val="22"/>
        </w:rPr>
        <w:t>Rosenbaum – Chapter 4</w:t>
      </w:r>
    </w:p>
    <w:p w14:paraId="47111239" w14:textId="06E27545" w:rsidR="003470AB" w:rsidRPr="000D04B0" w:rsidRDefault="003470AB" w:rsidP="00836AEB">
      <w:pPr>
        <w:pStyle w:val="ListParagraph"/>
        <w:numPr>
          <w:ilvl w:val="0"/>
          <w:numId w:val="44"/>
        </w:numPr>
        <w:rPr>
          <w:rFonts w:asciiTheme="majorHAnsi" w:hAnsiTheme="majorHAnsi"/>
          <w:sz w:val="22"/>
        </w:rPr>
      </w:pPr>
      <w:r w:rsidRPr="000D04B0">
        <w:rPr>
          <w:rFonts w:asciiTheme="majorHAnsi" w:hAnsiTheme="majorHAnsi"/>
          <w:sz w:val="22"/>
        </w:rPr>
        <w:t>Readings posted on MyClasses</w:t>
      </w:r>
    </w:p>
    <w:p w14:paraId="74F4FE81" w14:textId="77777777" w:rsidR="003470AB" w:rsidRPr="000D04B0" w:rsidRDefault="003470AB" w:rsidP="00836AEB">
      <w:pPr>
        <w:rPr>
          <w:rFonts w:asciiTheme="majorHAnsi" w:hAnsiTheme="majorHAnsi"/>
          <w:sz w:val="22"/>
        </w:rPr>
      </w:pPr>
    </w:p>
    <w:p w14:paraId="38B9918A" w14:textId="6E798D75" w:rsidR="003470AB" w:rsidRPr="000D04B0" w:rsidRDefault="003470AB" w:rsidP="009C1171">
      <w:pPr>
        <w:rPr>
          <w:rFonts w:asciiTheme="majorHAnsi" w:hAnsiTheme="majorHAnsi"/>
          <w:b/>
          <w:sz w:val="22"/>
          <w:u w:val="single"/>
        </w:rPr>
      </w:pPr>
      <w:r w:rsidRPr="000D04B0">
        <w:rPr>
          <w:rFonts w:asciiTheme="majorHAnsi" w:hAnsiTheme="majorHAnsi"/>
          <w:b/>
          <w:sz w:val="22"/>
          <w:u w:val="single"/>
        </w:rPr>
        <w:t xml:space="preserve">Thursday, October 9 </w:t>
      </w:r>
      <w:r w:rsidR="000D04B0" w:rsidRPr="000D04B0">
        <w:rPr>
          <w:rFonts w:asciiTheme="majorHAnsi" w:hAnsiTheme="majorHAnsi"/>
          <w:b/>
          <w:sz w:val="22"/>
          <w:u w:val="single"/>
        </w:rPr>
        <w:t>–</w:t>
      </w:r>
      <w:r w:rsidRPr="000D04B0">
        <w:rPr>
          <w:rFonts w:asciiTheme="majorHAnsi" w:hAnsiTheme="majorHAnsi"/>
          <w:b/>
          <w:sz w:val="22"/>
          <w:u w:val="single"/>
        </w:rPr>
        <w:t xml:space="preserve"> </w:t>
      </w:r>
      <w:r w:rsidR="000D04B0" w:rsidRPr="000D04B0">
        <w:rPr>
          <w:rFonts w:asciiTheme="majorHAnsi" w:hAnsiTheme="majorHAnsi"/>
          <w:b/>
          <w:sz w:val="21"/>
          <w:szCs w:val="21"/>
          <w:u w:val="single"/>
        </w:rPr>
        <w:t>Engaging community waste management</w:t>
      </w:r>
    </w:p>
    <w:p w14:paraId="64FED82D" w14:textId="77777777" w:rsidR="000D04B0" w:rsidRPr="00687141" w:rsidRDefault="000D04B0" w:rsidP="000D04B0">
      <w:pPr>
        <w:rPr>
          <w:rFonts w:asciiTheme="majorHAnsi" w:hAnsiTheme="majorHAnsi"/>
          <w:sz w:val="22"/>
        </w:rPr>
      </w:pPr>
      <w:r w:rsidRPr="000D04B0">
        <w:rPr>
          <w:rFonts w:asciiTheme="majorHAnsi" w:hAnsiTheme="majorHAnsi"/>
          <w:sz w:val="22"/>
        </w:rPr>
        <w:t>Required reading:</w:t>
      </w:r>
      <w:r>
        <w:rPr>
          <w:rFonts w:asciiTheme="majorHAnsi" w:hAnsiTheme="majorHAnsi"/>
          <w:sz w:val="22"/>
        </w:rPr>
        <w:t xml:space="preserve"> </w:t>
      </w:r>
    </w:p>
    <w:p w14:paraId="42111AD2" w14:textId="1D01FB0E" w:rsidR="003470AB" w:rsidRPr="000D04B0" w:rsidRDefault="00C44A10" w:rsidP="000D04B0">
      <w:pPr>
        <w:pStyle w:val="ListParagraph"/>
        <w:numPr>
          <w:ilvl w:val="0"/>
          <w:numId w:val="48"/>
        </w:numPr>
        <w:rPr>
          <w:rFonts w:asciiTheme="majorHAnsi" w:hAnsiTheme="majorHAnsi"/>
          <w:sz w:val="21"/>
          <w:szCs w:val="21"/>
        </w:rPr>
      </w:pPr>
      <w:r>
        <w:rPr>
          <w:rFonts w:asciiTheme="majorHAnsi" w:hAnsiTheme="majorHAnsi"/>
          <w:sz w:val="21"/>
          <w:szCs w:val="21"/>
        </w:rPr>
        <w:t>Posted on MyClasses</w:t>
      </w:r>
    </w:p>
    <w:p w14:paraId="253ED344" w14:textId="77777777" w:rsidR="003470AB" w:rsidRDefault="003470AB" w:rsidP="009C1171">
      <w:pPr>
        <w:rPr>
          <w:rFonts w:asciiTheme="majorHAnsi" w:hAnsiTheme="majorHAnsi"/>
          <w:b/>
          <w:sz w:val="22"/>
          <w:u w:val="single"/>
        </w:rPr>
      </w:pPr>
    </w:p>
    <w:p w14:paraId="653F5C9C" w14:textId="77777777" w:rsidR="000D04B0" w:rsidRPr="00516D77" w:rsidRDefault="000D04B0" w:rsidP="000D04B0">
      <w:pPr>
        <w:jc w:val="center"/>
        <w:rPr>
          <w:rFonts w:asciiTheme="majorHAnsi" w:hAnsiTheme="majorHAnsi"/>
          <w:b/>
          <w:sz w:val="22"/>
        </w:rPr>
      </w:pPr>
      <w:r w:rsidRPr="00516D77">
        <w:rPr>
          <w:rFonts w:asciiTheme="majorHAnsi" w:hAnsiTheme="majorHAnsi"/>
          <w:b/>
          <w:sz w:val="22"/>
        </w:rPr>
        <w:t xml:space="preserve">The Political Economy of Environmental Politics </w:t>
      </w:r>
    </w:p>
    <w:p w14:paraId="181E80C9" w14:textId="77777777" w:rsidR="000D04B0" w:rsidRDefault="000D04B0" w:rsidP="009C1171">
      <w:pPr>
        <w:rPr>
          <w:rFonts w:asciiTheme="majorHAnsi" w:hAnsiTheme="majorHAnsi"/>
          <w:b/>
          <w:sz w:val="22"/>
          <w:u w:val="single"/>
        </w:rPr>
      </w:pPr>
    </w:p>
    <w:p w14:paraId="617E4C3E" w14:textId="670B2147" w:rsidR="009C1171" w:rsidRPr="001812D6" w:rsidRDefault="003470AB" w:rsidP="009C1171">
      <w:pPr>
        <w:rPr>
          <w:rFonts w:asciiTheme="majorHAnsi" w:hAnsiTheme="majorHAnsi"/>
          <w:sz w:val="22"/>
        </w:rPr>
      </w:pPr>
      <w:r>
        <w:rPr>
          <w:rFonts w:asciiTheme="majorHAnsi" w:hAnsiTheme="majorHAnsi"/>
          <w:b/>
          <w:sz w:val="22"/>
          <w:u w:val="single"/>
        </w:rPr>
        <w:t>Tuesday</w:t>
      </w:r>
      <w:r w:rsidR="001812D6" w:rsidRPr="008E0B85">
        <w:rPr>
          <w:rFonts w:asciiTheme="majorHAnsi" w:hAnsiTheme="majorHAnsi"/>
          <w:b/>
          <w:sz w:val="22"/>
          <w:u w:val="single"/>
        </w:rPr>
        <w:t xml:space="preserve">, October 14 </w:t>
      </w:r>
      <w:r w:rsidR="001812D6" w:rsidRPr="001812D6">
        <w:rPr>
          <w:rFonts w:asciiTheme="majorHAnsi" w:hAnsiTheme="majorHAnsi"/>
          <w:b/>
          <w:sz w:val="22"/>
          <w:u w:val="single"/>
        </w:rPr>
        <w:t>–</w:t>
      </w:r>
      <w:r w:rsidR="001812D6" w:rsidRPr="001812D6">
        <w:rPr>
          <w:rFonts w:asciiTheme="majorHAnsi" w:hAnsiTheme="majorHAnsi"/>
          <w:sz w:val="22"/>
          <w:u w:val="single"/>
        </w:rPr>
        <w:t xml:space="preserve"> </w:t>
      </w:r>
      <w:r w:rsidR="009C1171" w:rsidRPr="001812D6">
        <w:rPr>
          <w:rFonts w:asciiTheme="majorHAnsi" w:hAnsiTheme="majorHAnsi"/>
          <w:b/>
          <w:sz w:val="22"/>
          <w:u w:val="single"/>
        </w:rPr>
        <w:t>E</w:t>
      </w:r>
      <w:r w:rsidR="009C1171" w:rsidRPr="00261627">
        <w:rPr>
          <w:rFonts w:asciiTheme="majorHAnsi" w:hAnsiTheme="majorHAnsi"/>
          <w:b/>
          <w:sz w:val="22"/>
          <w:u w:val="single"/>
        </w:rPr>
        <w:t xml:space="preserve">nvironmental policy and economics </w:t>
      </w:r>
    </w:p>
    <w:p w14:paraId="3D3BB97F" w14:textId="77777777" w:rsidR="009C1171" w:rsidRDefault="009C1171" w:rsidP="009C1171">
      <w:pPr>
        <w:rPr>
          <w:rFonts w:asciiTheme="majorHAnsi" w:hAnsiTheme="majorHAnsi"/>
          <w:sz w:val="22"/>
        </w:rPr>
      </w:pPr>
      <w:r>
        <w:rPr>
          <w:rFonts w:asciiTheme="majorHAnsi" w:hAnsiTheme="majorHAnsi"/>
          <w:sz w:val="22"/>
        </w:rPr>
        <w:t xml:space="preserve">Required reading: </w:t>
      </w:r>
    </w:p>
    <w:p w14:paraId="37480F1C" w14:textId="1EBE86AE" w:rsidR="009C1171" w:rsidRDefault="009C1171" w:rsidP="009C1171">
      <w:pPr>
        <w:pStyle w:val="ListParagraph"/>
        <w:numPr>
          <w:ilvl w:val="0"/>
          <w:numId w:val="14"/>
        </w:numPr>
        <w:rPr>
          <w:rFonts w:asciiTheme="majorHAnsi" w:hAnsiTheme="majorHAnsi"/>
          <w:sz w:val="22"/>
        </w:rPr>
      </w:pPr>
      <w:r>
        <w:rPr>
          <w:rFonts w:asciiTheme="majorHAnsi" w:hAnsiTheme="majorHAnsi"/>
          <w:sz w:val="22"/>
        </w:rPr>
        <w:t xml:space="preserve">Rosenbaum – Chapter </w:t>
      </w:r>
      <w:r w:rsidR="001812D6">
        <w:rPr>
          <w:rFonts w:asciiTheme="majorHAnsi" w:hAnsiTheme="majorHAnsi"/>
          <w:sz w:val="22"/>
        </w:rPr>
        <w:t>5</w:t>
      </w:r>
      <w:r>
        <w:rPr>
          <w:rFonts w:asciiTheme="majorHAnsi" w:hAnsiTheme="majorHAnsi"/>
          <w:sz w:val="22"/>
        </w:rPr>
        <w:t xml:space="preserve"> </w:t>
      </w:r>
    </w:p>
    <w:p w14:paraId="3D6483BB" w14:textId="686737B2" w:rsidR="009C1171" w:rsidRDefault="001812D6" w:rsidP="009C1171">
      <w:pPr>
        <w:pStyle w:val="ListParagraph"/>
        <w:numPr>
          <w:ilvl w:val="0"/>
          <w:numId w:val="14"/>
        </w:numPr>
        <w:rPr>
          <w:rFonts w:asciiTheme="majorHAnsi" w:hAnsiTheme="majorHAnsi"/>
          <w:sz w:val="22"/>
        </w:rPr>
      </w:pPr>
      <w:r>
        <w:rPr>
          <w:rFonts w:asciiTheme="majorHAnsi" w:hAnsiTheme="majorHAnsi"/>
          <w:sz w:val="22"/>
        </w:rPr>
        <w:t>Beder – Chapter 7</w:t>
      </w:r>
    </w:p>
    <w:p w14:paraId="03AD98C2" w14:textId="77777777" w:rsidR="008E0B85" w:rsidRPr="00ED2522" w:rsidRDefault="008E0B85" w:rsidP="00836AEB">
      <w:pPr>
        <w:rPr>
          <w:rFonts w:asciiTheme="majorHAnsi" w:hAnsiTheme="majorHAnsi"/>
          <w:sz w:val="22"/>
        </w:rPr>
      </w:pPr>
    </w:p>
    <w:p w14:paraId="32F48C4B" w14:textId="2EE4F88C" w:rsidR="00836AEB" w:rsidRDefault="003470AB" w:rsidP="001812D6">
      <w:pPr>
        <w:rPr>
          <w:rFonts w:asciiTheme="majorHAnsi" w:hAnsiTheme="majorHAnsi"/>
          <w:b/>
          <w:sz w:val="22"/>
          <w:u w:val="single"/>
        </w:rPr>
      </w:pPr>
      <w:r>
        <w:rPr>
          <w:rFonts w:asciiTheme="majorHAnsi" w:hAnsiTheme="majorHAnsi"/>
          <w:b/>
          <w:sz w:val="22"/>
          <w:u w:val="single"/>
        </w:rPr>
        <w:t>Thursday</w:t>
      </w:r>
      <w:r w:rsidR="00836AEB" w:rsidRPr="00261627">
        <w:rPr>
          <w:rFonts w:asciiTheme="majorHAnsi" w:hAnsiTheme="majorHAnsi"/>
          <w:b/>
          <w:sz w:val="22"/>
          <w:u w:val="single"/>
        </w:rPr>
        <w:t>, October 1</w:t>
      </w:r>
      <w:r w:rsidR="001939C8" w:rsidRPr="00261627">
        <w:rPr>
          <w:rFonts w:asciiTheme="majorHAnsi" w:hAnsiTheme="majorHAnsi"/>
          <w:b/>
          <w:sz w:val="22"/>
          <w:u w:val="single"/>
        </w:rPr>
        <w:t>6</w:t>
      </w:r>
      <w:r w:rsidR="00836AEB" w:rsidRPr="00261627">
        <w:rPr>
          <w:rFonts w:asciiTheme="majorHAnsi" w:hAnsiTheme="majorHAnsi"/>
          <w:b/>
          <w:sz w:val="22"/>
          <w:u w:val="single"/>
        </w:rPr>
        <w:t xml:space="preserve"> –</w:t>
      </w:r>
      <w:r w:rsidR="005A352A">
        <w:rPr>
          <w:rFonts w:asciiTheme="majorHAnsi" w:hAnsiTheme="majorHAnsi"/>
          <w:b/>
          <w:sz w:val="22"/>
          <w:u w:val="single"/>
        </w:rPr>
        <w:t xml:space="preserve"> Environmental valuation</w:t>
      </w:r>
    </w:p>
    <w:p w14:paraId="18625869" w14:textId="16F3BB7C" w:rsidR="00151DE1" w:rsidRDefault="00151DE1" w:rsidP="001812D6">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5222D557" w14:textId="77777777" w:rsidR="001812D6" w:rsidRDefault="001812D6" w:rsidP="001812D6">
      <w:pPr>
        <w:pStyle w:val="ListParagraph"/>
        <w:numPr>
          <w:ilvl w:val="0"/>
          <w:numId w:val="14"/>
        </w:numPr>
        <w:rPr>
          <w:rFonts w:asciiTheme="majorHAnsi" w:hAnsiTheme="majorHAnsi"/>
          <w:sz w:val="22"/>
        </w:rPr>
      </w:pPr>
      <w:r>
        <w:rPr>
          <w:rFonts w:asciiTheme="majorHAnsi" w:hAnsiTheme="majorHAnsi"/>
          <w:sz w:val="22"/>
        </w:rPr>
        <w:t>Connelly – Chapter 6</w:t>
      </w:r>
    </w:p>
    <w:p w14:paraId="1D5F438C" w14:textId="55735901" w:rsidR="001812D6" w:rsidRPr="000C43C4" w:rsidRDefault="001812D6" w:rsidP="001812D6">
      <w:pPr>
        <w:pStyle w:val="ListParagraph"/>
        <w:numPr>
          <w:ilvl w:val="0"/>
          <w:numId w:val="14"/>
        </w:numPr>
        <w:rPr>
          <w:rFonts w:asciiTheme="majorHAnsi" w:hAnsiTheme="majorHAnsi"/>
          <w:sz w:val="22"/>
        </w:rPr>
      </w:pPr>
      <w:r>
        <w:rPr>
          <w:rFonts w:asciiTheme="majorHAnsi" w:hAnsiTheme="majorHAnsi"/>
          <w:sz w:val="22"/>
        </w:rPr>
        <w:t xml:space="preserve">Beder </w:t>
      </w:r>
      <w:r w:rsidR="00687141">
        <w:rPr>
          <w:rFonts w:asciiTheme="majorHAnsi" w:hAnsiTheme="majorHAnsi"/>
          <w:sz w:val="22"/>
        </w:rPr>
        <w:t xml:space="preserve">- </w:t>
      </w:r>
      <w:r>
        <w:rPr>
          <w:rFonts w:asciiTheme="majorHAnsi" w:hAnsiTheme="majorHAnsi"/>
          <w:sz w:val="22"/>
        </w:rPr>
        <w:t>Chapter 8</w:t>
      </w:r>
    </w:p>
    <w:p w14:paraId="558E60C2" w14:textId="77777777" w:rsidR="001812D6" w:rsidRPr="00ED2522" w:rsidRDefault="001812D6" w:rsidP="00836AEB">
      <w:pPr>
        <w:rPr>
          <w:rFonts w:asciiTheme="majorHAnsi" w:hAnsiTheme="majorHAnsi"/>
          <w:sz w:val="22"/>
        </w:rPr>
      </w:pPr>
    </w:p>
    <w:p w14:paraId="29853ADF" w14:textId="699AE4BE" w:rsidR="001812D6" w:rsidRDefault="003470AB" w:rsidP="001812D6">
      <w:pPr>
        <w:rPr>
          <w:rFonts w:asciiTheme="majorHAnsi" w:hAnsiTheme="majorHAnsi"/>
          <w:b/>
          <w:sz w:val="22"/>
          <w:u w:val="single"/>
        </w:rPr>
      </w:pPr>
      <w:r>
        <w:rPr>
          <w:rFonts w:asciiTheme="majorHAnsi" w:hAnsiTheme="majorHAnsi"/>
          <w:b/>
          <w:sz w:val="22"/>
          <w:u w:val="single"/>
        </w:rPr>
        <w:t>Tuesday</w:t>
      </w:r>
      <w:r w:rsidR="00836AEB" w:rsidRPr="00261627">
        <w:rPr>
          <w:rFonts w:asciiTheme="majorHAnsi" w:hAnsiTheme="majorHAnsi"/>
          <w:b/>
          <w:sz w:val="22"/>
          <w:u w:val="single"/>
        </w:rPr>
        <w:t>, October 2</w:t>
      </w:r>
      <w:r w:rsidR="001939C8" w:rsidRPr="00261627">
        <w:rPr>
          <w:rFonts w:asciiTheme="majorHAnsi" w:hAnsiTheme="majorHAnsi"/>
          <w:b/>
          <w:sz w:val="22"/>
          <w:u w:val="single"/>
        </w:rPr>
        <w:t>1</w:t>
      </w:r>
      <w:r w:rsidR="00836AEB" w:rsidRPr="00261627">
        <w:rPr>
          <w:rFonts w:asciiTheme="majorHAnsi" w:hAnsiTheme="majorHAnsi"/>
          <w:b/>
          <w:sz w:val="22"/>
          <w:u w:val="single"/>
        </w:rPr>
        <w:t xml:space="preserve"> –</w:t>
      </w:r>
      <w:r w:rsidR="005345BA">
        <w:rPr>
          <w:rFonts w:asciiTheme="majorHAnsi" w:hAnsiTheme="majorHAnsi"/>
          <w:b/>
          <w:sz w:val="22"/>
          <w:u w:val="single"/>
        </w:rPr>
        <w:t xml:space="preserve"> Command and control: t</w:t>
      </w:r>
      <w:r w:rsidR="005A352A">
        <w:rPr>
          <w:rFonts w:asciiTheme="majorHAnsi" w:hAnsiTheme="majorHAnsi"/>
          <w:b/>
          <w:sz w:val="22"/>
          <w:u w:val="single"/>
        </w:rPr>
        <w:t>raditional environmental regulations</w:t>
      </w:r>
    </w:p>
    <w:p w14:paraId="1F6C4E01" w14:textId="2C482A49" w:rsidR="00151DE1" w:rsidRPr="00151DE1" w:rsidRDefault="00151DE1" w:rsidP="001812D6">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1BBF03DB" w14:textId="57878E5F" w:rsidR="00E970E3" w:rsidRPr="00E970E3" w:rsidRDefault="00E970E3" w:rsidP="00E970E3">
      <w:pPr>
        <w:pStyle w:val="ListParagraph"/>
        <w:numPr>
          <w:ilvl w:val="0"/>
          <w:numId w:val="45"/>
        </w:numPr>
        <w:rPr>
          <w:rFonts w:asciiTheme="majorHAnsi" w:hAnsiTheme="majorHAnsi"/>
          <w:b/>
          <w:sz w:val="22"/>
          <w:u w:val="single"/>
        </w:rPr>
      </w:pPr>
      <w:r>
        <w:rPr>
          <w:rFonts w:asciiTheme="majorHAnsi" w:hAnsiTheme="majorHAnsi"/>
          <w:sz w:val="22"/>
        </w:rPr>
        <w:t>Rosenbaum – Chapter 6</w:t>
      </w:r>
    </w:p>
    <w:p w14:paraId="175AF558" w14:textId="77777777" w:rsidR="00E970E3" w:rsidRDefault="00E970E3">
      <w:pPr>
        <w:rPr>
          <w:rFonts w:asciiTheme="majorHAnsi" w:hAnsiTheme="majorHAnsi"/>
          <w:b/>
          <w:sz w:val="22"/>
          <w:u w:val="single"/>
        </w:rPr>
      </w:pPr>
    </w:p>
    <w:p w14:paraId="0FF8DF04" w14:textId="47E6C8FA" w:rsidR="00702183" w:rsidRDefault="003470AB" w:rsidP="001812D6">
      <w:pPr>
        <w:rPr>
          <w:rFonts w:asciiTheme="majorHAnsi" w:hAnsiTheme="majorHAnsi"/>
          <w:b/>
          <w:sz w:val="22"/>
          <w:u w:val="single"/>
        </w:rPr>
      </w:pPr>
      <w:r>
        <w:rPr>
          <w:rFonts w:asciiTheme="majorHAnsi" w:hAnsiTheme="majorHAnsi"/>
          <w:b/>
          <w:sz w:val="22"/>
          <w:u w:val="single"/>
        </w:rPr>
        <w:t>Thursday</w:t>
      </w:r>
      <w:r w:rsidR="00836AEB" w:rsidRPr="00261627">
        <w:rPr>
          <w:rFonts w:asciiTheme="majorHAnsi" w:hAnsiTheme="majorHAnsi"/>
          <w:b/>
          <w:sz w:val="22"/>
          <w:u w:val="single"/>
        </w:rPr>
        <w:t>, October 2</w:t>
      </w:r>
      <w:r w:rsidR="001939C8" w:rsidRPr="00261627">
        <w:rPr>
          <w:rFonts w:asciiTheme="majorHAnsi" w:hAnsiTheme="majorHAnsi"/>
          <w:b/>
          <w:sz w:val="22"/>
          <w:u w:val="single"/>
        </w:rPr>
        <w:t>3</w:t>
      </w:r>
      <w:r w:rsidR="00836AEB" w:rsidRPr="00261627">
        <w:rPr>
          <w:rFonts w:asciiTheme="majorHAnsi" w:hAnsiTheme="majorHAnsi"/>
          <w:b/>
          <w:sz w:val="22"/>
          <w:u w:val="single"/>
        </w:rPr>
        <w:t xml:space="preserve"> –</w:t>
      </w:r>
      <w:r w:rsidR="005A352A">
        <w:rPr>
          <w:rFonts w:asciiTheme="majorHAnsi" w:hAnsiTheme="majorHAnsi"/>
          <w:b/>
          <w:sz w:val="22"/>
          <w:u w:val="single"/>
        </w:rPr>
        <w:t xml:space="preserve"> Managing harm with economic instruments</w:t>
      </w:r>
      <w:r w:rsidR="009E3F8D" w:rsidRPr="00261627">
        <w:rPr>
          <w:rFonts w:asciiTheme="majorHAnsi" w:hAnsiTheme="majorHAnsi"/>
          <w:b/>
          <w:sz w:val="22"/>
          <w:u w:val="single"/>
        </w:rPr>
        <w:t xml:space="preserve"> </w:t>
      </w:r>
    </w:p>
    <w:p w14:paraId="678AFE0C" w14:textId="083C2BFF" w:rsidR="00151DE1" w:rsidRPr="00702183" w:rsidRDefault="00151DE1" w:rsidP="001812D6">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59905CD1" w14:textId="079D7B40" w:rsidR="00836AEB" w:rsidRDefault="00E970E3" w:rsidP="00E970E3">
      <w:pPr>
        <w:pStyle w:val="ListParagraph"/>
        <w:numPr>
          <w:ilvl w:val="0"/>
          <w:numId w:val="45"/>
        </w:numPr>
        <w:rPr>
          <w:rFonts w:asciiTheme="majorHAnsi" w:hAnsiTheme="majorHAnsi"/>
          <w:sz w:val="22"/>
        </w:rPr>
      </w:pPr>
      <w:r>
        <w:rPr>
          <w:rFonts w:asciiTheme="majorHAnsi" w:hAnsiTheme="majorHAnsi"/>
          <w:sz w:val="22"/>
        </w:rPr>
        <w:t>Beder - Chapters 9-12</w:t>
      </w:r>
    </w:p>
    <w:p w14:paraId="7AA51702" w14:textId="77777777" w:rsidR="00E970E3" w:rsidRPr="00ED2522" w:rsidRDefault="00E970E3" w:rsidP="00836AEB">
      <w:pPr>
        <w:rPr>
          <w:rFonts w:asciiTheme="majorHAnsi" w:hAnsiTheme="majorHAnsi"/>
          <w:sz w:val="22"/>
        </w:rPr>
      </w:pPr>
    </w:p>
    <w:p w14:paraId="491CF04E" w14:textId="01FD2D66" w:rsidR="001812D6" w:rsidRDefault="003470AB" w:rsidP="00E970E3">
      <w:pPr>
        <w:rPr>
          <w:rFonts w:asciiTheme="majorHAnsi" w:hAnsiTheme="majorHAnsi"/>
          <w:b/>
          <w:sz w:val="22"/>
          <w:u w:val="single"/>
        </w:rPr>
      </w:pPr>
      <w:r>
        <w:rPr>
          <w:rFonts w:asciiTheme="majorHAnsi" w:hAnsiTheme="majorHAnsi"/>
          <w:b/>
          <w:sz w:val="22"/>
          <w:u w:val="single"/>
        </w:rPr>
        <w:t>Tuesday</w:t>
      </w:r>
      <w:r w:rsidR="00836AEB" w:rsidRPr="00A7483F">
        <w:rPr>
          <w:rFonts w:asciiTheme="majorHAnsi" w:hAnsiTheme="majorHAnsi"/>
          <w:b/>
          <w:sz w:val="22"/>
          <w:u w:val="single"/>
        </w:rPr>
        <w:t xml:space="preserve">, October </w:t>
      </w:r>
      <w:r w:rsidR="001939C8" w:rsidRPr="00A7483F">
        <w:rPr>
          <w:rFonts w:asciiTheme="majorHAnsi" w:hAnsiTheme="majorHAnsi"/>
          <w:b/>
          <w:sz w:val="22"/>
          <w:u w:val="single"/>
        </w:rPr>
        <w:t>2</w:t>
      </w:r>
      <w:r w:rsidR="00082727" w:rsidRPr="00A7483F">
        <w:rPr>
          <w:rFonts w:asciiTheme="majorHAnsi" w:hAnsiTheme="majorHAnsi"/>
          <w:b/>
          <w:sz w:val="22"/>
          <w:u w:val="single"/>
        </w:rPr>
        <w:t>8</w:t>
      </w:r>
      <w:r w:rsidR="00836AEB" w:rsidRPr="00A7483F">
        <w:rPr>
          <w:rFonts w:asciiTheme="majorHAnsi" w:hAnsiTheme="majorHAnsi"/>
          <w:b/>
          <w:sz w:val="22"/>
          <w:u w:val="single"/>
        </w:rPr>
        <w:t xml:space="preserve"> –</w:t>
      </w:r>
      <w:r w:rsidR="00E970E3" w:rsidRPr="00E970E3">
        <w:rPr>
          <w:rFonts w:asciiTheme="majorHAnsi" w:hAnsiTheme="majorHAnsi"/>
          <w:b/>
          <w:sz w:val="22"/>
          <w:u w:val="single"/>
        </w:rPr>
        <w:t xml:space="preserve"> </w:t>
      </w:r>
      <w:r w:rsidR="00E970E3" w:rsidRPr="00261627">
        <w:rPr>
          <w:rFonts w:asciiTheme="majorHAnsi" w:hAnsiTheme="majorHAnsi"/>
          <w:b/>
          <w:sz w:val="22"/>
          <w:u w:val="single"/>
        </w:rPr>
        <w:t>Managing the commons</w:t>
      </w:r>
    </w:p>
    <w:p w14:paraId="26198D61" w14:textId="7A00D4EF" w:rsidR="003470AB" w:rsidRPr="003470AB" w:rsidRDefault="003470AB" w:rsidP="00E970E3">
      <w:pPr>
        <w:rPr>
          <w:rFonts w:asciiTheme="majorHAnsi" w:hAnsiTheme="majorHAnsi"/>
          <w:b/>
          <w:sz w:val="22"/>
        </w:rPr>
      </w:pPr>
      <w:r w:rsidRPr="003470AB">
        <w:rPr>
          <w:rFonts w:asciiTheme="majorHAnsi" w:hAnsiTheme="majorHAnsi"/>
          <w:b/>
          <w:sz w:val="22"/>
        </w:rPr>
        <w:t xml:space="preserve">DUE: Outline and list of sources (see </w:t>
      </w:r>
      <w:r>
        <w:rPr>
          <w:rFonts w:asciiTheme="majorHAnsi" w:hAnsiTheme="majorHAnsi"/>
          <w:b/>
          <w:sz w:val="22"/>
        </w:rPr>
        <w:t xml:space="preserve">final paper </w:t>
      </w:r>
      <w:r w:rsidRPr="003470AB">
        <w:rPr>
          <w:rFonts w:asciiTheme="majorHAnsi" w:hAnsiTheme="majorHAnsi"/>
          <w:b/>
          <w:sz w:val="22"/>
        </w:rPr>
        <w:t xml:space="preserve">assignment) </w:t>
      </w:r>
    </w:p>
    <w:p w14:paraId="077082AC" w14:textId="14660B0D" w:rsidR="00151DE1" w:rsidRPr="00151DE1" w:rsidRDefault="00151DE1" w:rsidP="00E970E3">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3FDB4A87" w14:textId="51DA0BB4" w:rsidR="00E970E3" w:rsidRDefault="00962F0E" w:rsidP="00E970E3">
      <w:pPr>
        <w:pStyle w:val="ListParagraph"/>
        <w:numPr>
          <w:ilvl w:val="0"/>
          <w:numId w:val="45"/>
        </w:numPr>
        <w:rPr>
          <w:rFonts w:asciiTheme="majorHAnsi" w:hAnsiTheme="majorHAnsi"/>
          <w:sz w:val="22"/>
        </w:rPr>
      </w:pPr>
      <w:r>
        <w:rPr>
          <w:rFonts w:asciiTheme="majorHAnsi" w:hAnsiTheme="majorHAnsi"/>
          <w:sz w:val="22"/>
        </w:rPr>
        <w:t>Beder – C</w:t>
      </w:r>
      <w:r w:rsidR="00E970E3">
        <w:rPr>
          <w:rFonts w:asciiTheme="majorHAnsi" w:hAnsiTheme="majorHAnsi"/>
          <w:sz w:val="22"/>
        </w:rPr>
        <w:t>hapters 13-16</w:t>
      </w:r>
    </w:p>
    <w:p w14:paraId="5DCC5A65" w14:textId="04D59330" w:rsidR="00E970E3" w:rsidRDefault="00E970E3" w:rsidP="00E970E3">
      <w:pPr>
        <w:pStyle w:val="ListParagraph"/>
        <w:numPr>
          <w:ilvl w:val="0"/>
          <w:numId w:val="45"/>
        </w:numPr>
        <w:rPr>
          <w:rFonts w:asciiTheme="majorHAnsi" w:hAnsiTheme="majorHAnsi"/>
          <w:sz w:val="22"/>
        </w:rPr>
      </w:pPr>
      <w:r w:rsidRPr="00ED2522">
        <w:rPr>
          <w:rFonts w:asciiTheme="majorHAnsi" w:hAnsiTheme="majorHAnsi"/>
          <w:sz w:val="22"/>
        </w:rPr>
        <w:t>Dietz, et al.</w:t>
      </w:r>
      <w:r>
        <w:rPr>
          <w:rFonts w:asciiTheme="majorHAnsi" w:hAnsiTheme="majorHAnsi"/>
          <w:sz w:val="22"/>
        </w:rPr>
        <w:t xml:space="preserve"> (2003).</w:t>
      </w:r>
      <w:r w:rsidRPr="00ED2522">
        <w:rPr>
          <w:rFonts w:asciiTheme="majorHAnsi" w:hAnsiTheme="majorHAnsi"/>
          <w:sz w:val="22"/>
        </w:rPr>
        <w:t xml:space="preserve"> The Struggle to Govern the Commons. </w:t>
      </w:r>
      <w:r>
        <w:rPr>
          <w:rFonts w:asciiTheme="majorHAnsi" w:hAnsiTheme="majorHAnsi"/>
          <w:i/>
          <w:sz w:val="22"/>
        </w:rPr>
        <w:t>Science,</w:t>
      </w:r>
      <w:r w:rsidRPr="00ED2522">
        <w:rPr>
          <w:rFonts w:asciiTheme="majorHAnsi" w:hAnsiTheme="majorHAnsi"/>
          <w:i/>
          <w:sz w:val="22"/>
        </w:rPr>
        <w:t xml:space="preserve"> </w:t>
      </w:r>
      <w:r>
        <w:rPr>
          <w:rFonts w:asciiTheme="majorHAnsi" w:hAnsiTheme="majorHAnsi"/>
          <w:sz w:val="22"/>
        </w:rPr>
        <w:t xml:space="preserve">12, </w:t>
      </w:r>
      <w:r w:rsidRPr="00ED2522">
        <w:rPr>
          <w:rFonts w:asciiTheme="majorHAnsi" w:hAnsiTheme="majorHAnsi"/>
          <w:sz w:val="22"/>
        </w:rPr>
        <w:t>1907-1912.</w:t>
      </w:r>
      <w:r w:rsidR="00687141">
        <w:rPr>
          <w:rFonts w:asciiTheme="majorHAnsi" w:hAnsiTheme="majorHAnsi"/>
          <w:sz w:val="22"/>
        </w:rPr>
        <w:t xml:space="preserve"> [A</w:t>
      </w:r>
      <w:r>
        <w:rPr>
          <w:rFonts w:asciiTheme="majorHAnsi" w:hAnsiTheme="majorHAnsi"/>
          <w:sz w:val="22"/>
        </w:rPr>
        <w:t>ccess through the library]</w:t>
      </w:r>
    </w:p>
    <w:p w14:paraId="29C29FBC" w14:textId="77777777" w:rsidR="00151DE1" w:rsidRDefault="00151DE1" w:rsidP="00E970E3">
      <w:pPr>
        <w:rPr>
          <w:rFonts w:asciiTheme="majorHAnsi" w:hAnsiTheme="majorHAnsi"/>
          <w:sz w:val="22"/>
        </w:rPr>
      </w:pPr>
    </w:p>
    <w:p w14:paraId="2A76A7A5" w14:textId="77777777" w:rsidR="00151DE1" w:rsidRDefault="00151DE1" w:rsidP="00E970E3">
      <w:pPr>
        <w:rPr>
          <w:rFonts w:asciiTheme="majorHAnsi" w:hAnsiTheme="majorHAnsi"/>
          <w:sz w:val="22"/>
        </w:rPr>
      </w:pPr>
    </w:p>
    <w:p w14:paraId="23EA8C0A" w14:textId="4E042923" w:rsidR="00516D77" w:rsidRPr="00516D77" w:rsidRDefault="00516D77" w:rsidP="00516D77">
      <w:pPr>
        <w:jc w:val="center"/>
        <w:rPr>
          <w:rFonts w:asciiTheme="majorHAnsi" w:hAnsiTheme="majorHAnsi"/>
          <w:b/>
          <w:sz w:val="22"/>
        </w:rPr>
      </w:pPr>
      <w:r>
        <w:rPr>
          <w:rFonts w:asciiTheme="majorHAnsi" w:hAnsiTheme="majorHAnsi"/>
          <w:b/>
          <w:sz w:val="22"/>
        </w:rPr>
        <w:t>The State and</w:t>
      </w:r>
      <w:r w:rsidRPr="00516D77">
        <w:rPr>
          <w:rFonts w:asciiTheme="majorHAnsi" w:hAnsiTheme="majorHAnsi"/>
          <w:b/>
          <w:sz w:val="22"/>
        </w:rPr>
        <w:t xml:space="preserve"> Environmental Politics </w:t>
      </w:r>
    </w:p>
    <w:p w14:paraId="780B2D74" w14:textId="77777777" w:rsidR="00516D77" w:rsidRPr="00E970E3" w:rsidRDefault="00516D77" w:rsidP="00E970E3">
      <w:pPr>
        <w:rPr>
          <w:rFonts w:asciiTheme="majorHAnsi" w:hAnsiTheme="majorHAnsi"/>
          <w:sz w:val="22"/>
        </w:rPr>
      </w:pPr>
    </w:p>
    <w:p w14:paraId="7281D07D" w14:textId="25B2B6BE" w:rsidR="00E970E3" w:rsidRDefault="003470AB" w:rsidP="00E970E3">
      <w:pPr>
        <w:rPr>
          <w:rFonts w:asciiTheme="majorHAnsi" w:hAnsiTheme="majorHAnsi"/>
          <w:b/>
          <w:sz w:val="22"/>
          <w:u w:val="single"/>
        </w:rPr>
      </w:pPr>
      <w:r>
        <w:rPr>
          <w:rFonts w:asciiTheme="majorHAnsi" w:hAnsiTheme="majorHAnsi"/>
          <w:b/>
          <w:sz w:val="22"/>
          <w:u w:val="single"/>
        </w:rPr>
        <w:t>Thursday</w:t>
      </w:r>
      <w:r w:rsidR="00836AEB" w:rsidRPr="00261627">
        <w:rPr>
          <w:rFonts w:asciiTheme="majorHAnsi" w:hAnsiTheme="majorHAnsi"/>
          <w:b/>
          <w:sz w:val="22"/>
          <w:u w:val="single"/>
        </w:rPr>
        <w:t xml:space="preserve">, </w:t>
      </w:r>
      <w:r w:rsidR="001939C8" w:rsidRPr="00261627">
        <w:rPr>
          <w:rFonts w:asciiTheme="majorHAnsi" w:hAnsiTheme="majorHAnsi"/>
          <w:b/>
          <w:sz w:val="22"/>
          <w:u w:val="single"/>
        </w:rPr>
        <w:t>October</w:t>
      </w:r>
      <w:r w:rsidR="00836AEB" w:rsidRPr="00261627">
        <w:rPr>
          <w:rFonts w:asciiTheme="majorHAnsi" w:hAnsiTheme="majorHAnsi"/>
          <w:b/>
          <w:sz w:val="22"/>
          <w:u w:val="single"/>
        </w:rPr>
        <w:t xml:space="preserve"> </w:t>
      </w:r>
      <w:r w:rsidR="001939C8" w:rsidRPr="00261627">
        <w:rPr>
          <w:rFonts w:asciiTheme="majorHAnsi" w:hAnsiTheme="majorHAnsi"/>
          <w:b/>
          <w:sz w:val="22"/>
          <w:u w:val="single"/>
        </w:rPr>
        <w:t>30</w:t>
      </w:r>
      <w:r w:rsidR="00836AEB" w:rsidRPr="00261627">
        <w:rPr>
          <w:rFonts w:asciiTheme="majorHAnsi" w:hAnsiTheme="majorHAnsi"/>
          <w:b/>
          <w:sz w:val="22"/>
          <w:u w:val="single"/>
        </w:rPr>
        <w:t xml:space="preserve"> –</w:t>
      </w:r>
      <w:r w:rsidR="005A352A">
        <w:rPr>
          <w:rFonts w:asciiTheme="majorHAnsi" w:hAnsiTheme="majorHAnsi"/>
          <w:b/>
          <w:sz w:val="22"/>
          <w:u w:val="single"/>
        </w:rPr>
        <w:t xml:space="preserve"> The politics of climate change </w:t>
      </w:r>
      <w:r w:rsidR="00082727" w:rsidRPr="00261627">
        <w:rPr>
          <w:rFonts w:asciiTheme="majorHAnsi" w:hAnsiTheme="majorHAnsi"/>
          <w:b/>
          <w:sz w:val="22"/>
          <w:u w:val="single"/>
        </w:rPr>
        <w:t xml:space="preserve"> </w:t>
      </w:r>
    </w:p>
    <w:p w14:paraId="250A2F33" w14:textId="213B76A6" w:rsidR="00151DE1" w:rsidRPr="007C5442" w:rsidRDefault="00151DE1" w:rsidP="00E970E3">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1B6D8669" w14:textId="19B783AB" w:rsidR="00E970E3" w:rsidRPr="007C5442" w:rsidRDefault="00E970E3" w:rsidP="00E970E3">
      <w:pPr>
        <w:pStyle w:val="ListParagraph"/>
        <w:numPr>
          <w:ilvl w:val="0"/>
          <w:numId w:val="31"/>
        </w:numPr>
        <w:rPr>
          <w:rFonts w:asciiTheme="majorHAnsi" w:hAnsiTheme="majorHAnsi"/>
          <w:sz w:val="22"/>
        </w:rPr>
      </w:pPr>
      <w:r>
        <w:rPr>
          <w:rFonts w:asciiTheme="majorHAnsi" w:hAnsiTheme="majorHAnsi"/>
          <w:sz w:val="22"/>
        </w:rPr>
        <w:t>Rosenbaum – Chapter 10</w:t>
      </w:r>
    </w:p>
    <w:p w14:paraId="763BAEB5" w14:textId="77777777" w:rsidR="001812D6" w:rsidRDefault="001812D6" w:rsidP="00836AEB">
      <w:pPr>
        <w:rPr>
          <w:rFonts w:asciiTheme="majorHAnsi" w:hAnsiTheme="majorHAnsi"/>
          <w:b/>
          <w:sz w:val="22"/>
          <w:u w:val="single"/>
        </w:rPr>
      </w:pPr>
    </w:p>
    <w:p w14:paraId="417CD47D" w14:textId="6B76A936" w:rsidR="00836AEB" w:rsidRDefault="003470AB" w:rsidP="00836AEB">
      <w:pPr>
        <w:rPr>
          <w:rFonts w:asciiTheme="majorHAnsi" w:hAnsiTheme="majorHAnsi"/>
          <w:b/>
          <w:sz w:val="22"/>
          <w:u w:val="single"/>
        </w:rPr>
      </w:pPr>
      <w:r>
        <w:rPr>
          <w:rFonts w:asciiTheme="majorHAnsi" w:hAnsiTheme="majorHAnsi"/>
          <w:b/>
          <w:sz w:val="22"/>
          <w:u w:val="single"/>
        </w:rPr>
        <w:t>Tuesday</w:t>
      </w:r>
      <w:r w:rsidR="00836AEB" w:rsidRPr="00261627">
        <w:rPr>
          <w:rFonts w:asciiTheme="majorHAnsi" w:hAnsiTheme="majorHAnsi"/>
          <w:b/>
          <w:sz w:val="22"/>
          <w:u w:val="single"/>
        </w:rPr>
        <w:t xml:space="preserve">, November </w:t>
      </w:r>
      <w:r w:rsidR="001939C8" w:rsidRPr="00261627">
        <w:rPr>
          <w:rFonts w:asciiTheme="majorHAnsi" w:hAnsiTheme="majorHAnsi"/>
          <w:b/>
          <w:sz w:val="22"/>
          <w:u w:val="single"/>
        </w:rPr>
        <w:t>4</w:t>
      </w:r>
      <w:r w:rsidR="009E3F8D" w:rsidRPr="00261627">
        <w:rPr>
          <w:rFonts w:asciiTheme="majorHAnsi" w:hAnsiTheme="majorHAnsi"/>
          <w:b/>
          <w:sz w:val="22"/>
          <w:u w:val="single"/>
        </w:rPr>
        <w:t xml:space="preserve"> – </w:t>
      </w:r>
      <w:r w:rsidR="00E970E3">
        <w:rPr>
          <w:rFonts w:asciiTheme="majorHAnsi" w:hAnsiTheme="majorHAnsi"/>
          <w:b/>
          <w:sz w:val="22"/>
          <w:u w:val="single"/>
        </w:rPr>
        <w:t xml:space="preserve">Greening global governance </w:t>
      </w:r>
    </w:p>
    <w:p w14:paraId="01438B56" w14:textId="4ECC979F" w:rsidR="00151DE1" w:rsidRPr="005C5E91" w:rsidRDefault="00151DE1" w:rsidP="00836AEB">
      <w:pPr>
        <w:rPr>
          <w:rFonts w:asciiTheme="majorHAnsi" w:hAnsiTheme="majorHAnsi"/>
          <w:sz w:val="22"/>
        </w:rPr>
      </w:pPr>
      <w:r w:rsidRPr="009B3ED3">
        <w:rPr>
          <w:rFonts w:asciiTheme="majorHAnsi" w:hAnsiTheme="majorHAnsi"/>
          <w:sz w:val="22"/>
        </w:rPr>
        <w:t xml:space="preserve">Required </w:t>
      </w:r>
      <w:r w:rsidRPr="00423250">
        <w:rPr>
          <w:rFonts w:asciiTheme="majorHAnsi" w:hAnsiTheme="majorHAnsi"/>
          <w:sz w:val="22"/>
        </w:rPr>
        <w:t xml:space="preserve">reading: </w:t>
      </w:r>
    </w:p>
    <w:p w14:paraId="6AA3B874" w14:textId="2CCD9788" w:rsidR="002026A6" w:rsidRPr="00E970E3" w:rsidRDefault="00E970E3" w:rsidP="00E970E3">
      <w:pPr>
        <w:pStyle w:val="ListParagraph"/>
        <w:numPr>
          <w:ilvl w:val="0"/>
          <w:numId w:val="31"/>
        </w:numPr>
        <w:rPr>
          <w:rFonts w:asciiTheme="majorHAnsi" w:hAnsiTheme="majorHAnsi"/>
          <w:sz w:val="22"/>
        </w:rPr>
      </w:pPr>
      <w:r>
        <w:rPr>
          <w:rFonts w:asciiTheme="majorHAnsi" w:hAnsiTheme="majorHAnsi"/>
          <w:sz w:val="22"/>
        </w:rPr>
        <w:t>Connelly – Chapter 7</w:t>
      </w:r>
    </w:p>
    <w:p w14:paraId="5199DB4C" w14:textId="77777777" w:rsidR="00E970E3" w:rsidRPr="00ED2522" w:rsidRDefault="00E970E3" w:rsidP="00836AEB">
      <w:pPr>
        <w:rPr>
          <w:rFonts w:asciiTheme="majorHAnsi" w:hAnsiTheme="majorHAnsi"/>
          <w:sz w:val="22"/>
        </w:rPr>
      </w:pPr>
    </w:p>
    <w:p w14:paraId="580D7F68" w14:textId="20E82763" w:rsidR="008F7B23" w:rsidRPr="00151DE1" w:rsidRDefault="003470AB" w:rsidP="00836AEB">
      <w:pPr>
        <w:rPr>
          <w:rFonts w:asciiTheme="majorHAnsi" w:hAnsiTheme="majorHAnsi"/>
          <w:b/>
          <w:sz w:val="22"/>
          <w:u w:val="single"/>
        </w:rPr>
      </w:pPr>
      <w:r>
        <w:rPr>
          <w:rFonts w:asciiTheme="majorHAnsi" w:hAnsiTheme="majorHAnsi"/>
          <w:b/>
          <w:sz w:val="22"/>
          <w:u w:val="single"/>
        </w:rPr>
        <w:t>Thursday</w:t>
      </w:r>
      <w:r w:rsidR="00836AEB" w:rsidRPr="00261627">
        <w:rPr>
          <w:rFonts w:asciiTheme="majorHAnsi" w:hAnsiTheme="majorHAnsi"/>
          <w:b/>
          <w:sz w:val="22"/>
          <w:u w:val="single"/>
        </w:rPr>
        <w:t xml:space="preserve">, November </w:t>
      </w:r>
      <w:r w:rsidR="001939C8" w:rsidRPr="00261627">
        <w:rPr>
          <w:rFonts w:asciiTheme="majorHAnsi" w:hAnsiTheme="majorHAnsi"/>
          <w:b/>
          <w:sz w:val="22"/>
          <w:u w:val="single"/>
        </w:rPr>
        <w:t>6</w:t>
      </w:r>
      <w:r w:rsidR="00836AEB" w:rsidRPr="00261627">
        <w:rPr>
          <w:rFonts w:asciiTheme="majorHAnsi" w:hAnsiTheme="majorHAnsi"/>
          <w:b/>
          <w:sz w:val="22"/>
          <w:u w:val="single"/>
        </w:rPr>
        <w:t xml:space="preserve"> – </w:t>
      </w:r>
      <w:r w:rsidR="00261627">
        <w:rPr>
          <w:rFonts w:asciiTheme="majorHAnsi" w:hAnsiTheme="majorHAnsi"/>
          <w:b/>
          <w:sz w:val="22"/>
          <w:u w:val="single"/>
        </w:rPr>
        <w:t>An alternative approach to protection</w:t>
      </w:r>
      <w:r w:rsidR="00203917" w:rsidRPr="00261627">
        <w:rPr>
          <w:rFonts w:asciiTheme="majorHAnsi" w:hAnsiTheme="majorHAnsi"/>
          <w:b/>
          <w:sz w:val="22"/>
          <w:u w:val="single"/>
        </w:rPr>
        <w:t>: t</w:t>
      </w:r>
      <w:r w:rsidR="00836AEB" w:rsidRPr="00261627">
        <w:rPr>
          <w:rFonts w:asciiTheme="majorHAnsi" w:hAnsiTheme="majorHAnsi"/>
          <w:b/>
          <w:sz w:val="22"/>
          <w:u w:val="single"/>
        </w:rPr>
        <w:t xml:space="preserve">he European Union and environmental policy </w:t>
      </w:r>
      <w:r w:rsidR="008F7B23">
        <w:rPr>
          <w:rFonts w:asciiTheme="majorHAnsi" w:hAnsiTheme="majorHAnsi"/>
          <w:sz w:val="22"/>
        </w:rPr>
        <w:br/>
        <w:t>Required reading:</w:t>
      </w:r>
    </w:p>
    <w:p w14:paraId="5FD43E99" w14:textId="7830987B" w:rsidR="00151DE1" w:rsidRPr="00E970E3" w:rsidRDefault="00151DE1" w:rsidP="00151DE1">
      <w:pPr>
        <w:pStyle w:val="ListParagraph"/>
        <w:numPr>
          <w:ilvl w:val="0"/>
          <w:numId w:val="31"/>
        </w:numPr>
        <w:rPr>
          <w:rFonts w:asciiTheme="majorHAnsi" w:hAnsiTheme="majorHAnsi"/>
          <w:sz w:val="22"/>
        </w:rPr>
      </w:pPr>
      <w:r>
        <w:rPr>
          <w:rFonts w:asciiTheme="majorHAnsi" w:hAnsiTheme="majorHAnsi"/>
          <w:sz w:val="22"/>
        </w:rPr>
        <w:lastRenderedPageBreak/>
        <w:t>Connelly – Chapter 8</w:t>
      </w:r>
    </w:p>
    <w:p w14:paraId="75441D72" w14:textId="77777777" w:rsidR="00ED2522" w:rsidRDefault="00ED2522" w:rsidP="00836AEB">
      <w:pPr>
        <w:rPr>
          <w:rFonts w:asciiTheme="majorHAnsi" w:hAnsiTheme="majorHAnsi"/>
          <w:sz w:val="22"/>
        </w:rPr>
      </w:pPr>
    </w:p>
    <w:p w14:paraId="23DE6EFD" w14:textId="4932FCFD" w:rsidR="00E357DE" w:rsidRPr="00E357DE" w:rsidRDefault="003470AB" w:rsidP="001812D6">
      <w:pPr>
        <w:rPr>
          <w:rFonts w:asciiTheme="majorHAnsi" w:hAnsiTheme="majorHAnsi"/>
          <w:sz w:val="22"/>
        </w:rPr>
      </w:pPr>
      <w:r>
        <w:rPr>
          <w:rFonts w:asciiTheme="majorHAnsi" w:hAnsiTheme="majorHAnsi"/>
          <w:b/>
          <w:sz w:val="22"/>
          <w:u w:val="single"/>
        </w:rPr>
        <w:t>Tuesday</w:t>
      </w:r>
      <w:r w:rsidR="00836AEB" w:rsidRPr="00687141">
        <w:rPr>
          <w:rFonts w:asciiTheme="majorHAnsi" w:hAnsiTheme="majorHAnsi"/>
          <w:b/>
          <w:sz w:val="22"/>
          <w:u w:val="single"/>
        </w:rPr>
        <w:t>, November 1</w:t>
      </w:r>
      <w:r w:rsidR="001939C8" w:rsidRPr="00687141">
        <w:rPr>
          <w:rFonts w:asciiTheme="majorHAnsi" w:hAnsiTheme="majorHAnsi"/>
          <w:b/>
          <w:sz w:val="22"/>
          <w:u w:val="single"/>
        </w:rPr>
        <w:t>1</w:t>
      </w:r>
      <w:r w:rsidR="00836AEB" w:rsidRPr="00687141">
        <w:rPr>
          <w:rFonts w:asciiTheme="majorHAnsi" w:hAnsiTheme="majorHAnsi"/>
          <w:b/>
          <w:sz w:val="22"/>
          <w:u w:val="single"/>
        </w:rPr>
        <w:t xml:space="preserve"> – </w:t>
      </w:r>
      <w:r w:rsidR="00E970E3" w:rsidRPr="00687141">
        <w:rPr>
          <w:rFonts w:asciiTheme="majorHAnsi" w:hAnsiTheme="majorHAnsi"/>
          <w:b/>
          <w:sz w:val="22"/>
          <w:u w:val="single"/>
        </w:rPr>
        <w:t>Constructing</w:t>
      </w:r>
      <w:r w:rsidR="00E970E3">
        <w:rPr>
          <w:rFonts w:asciiTheme="majorHAnsi" w:hAnsiTheme="majorHAnsi"/>
          <w:b/>
          <w:sz w:val="22"/>
          <w:u w:val="single"/>
        </w:rPr>
        <w:t xml:space="preserve"> </w:t>
      </w:r>
      <w:r w:rsidR="005345BA">
        <w:rPr>
          <w:rFonts w:asciiTheme="majorHAnsi" w:hAnsiTheme="majorHAnsi"/>
          <w:b/>
          <w:sz w:val="22"/>
          <w:u w:val="single"/>
        </w:rPr>
        <w:t>a</w:t>
      </w:r>
      <w:r w:rsidR="00E970E3">
        <w:rPr>
          <w:rFonts w:asciiTheme="majorHAnsi" w:hAnsiTheme="majorHAnsi"/>
          <w:b/>
          <w:sz w:val="22"/>
          <w:u w:val="single"/>
        </w:rPr>
        <w:t xml:space="preserve"> green state</w:t>
      </w:r>
      <w:r w:rsidR="005345BA">
        <w:rPr>
          <w:rFonts w:asciiTheme="majorHAnsi" w:hAnsiTheme="majorHAnsi"/>
          <w:b/>
          <w:sz w:val="22"/>
          <w:u w:val="single"/>
        </w:rPr>
        <w:t>?</w:t>
      </w:r>
      <w:bookmarkStart w:id="0" w:name="_GoBack"/>
      <w:bookmarkEnd w:id="0"/>
      <w:r w:rsidR="00E970E3">
        <w:rPr>
          <w:rFonts w:asciiTheme="majorHAnsi" w:hAnsiTheme="majorHAnsi"/>
          <w:b/>
          <w:sz w:val="22"/>
          <w:u w:val="single"/>
        </w:rPr>
        <w:t xml:space="preserve"> </w:t>
      </w:r>
    </w:p>
    <w:p w14:paraId="2754926A" w14:textId="4D6B6BEC" w:rsidR="004513BD" w:rsidRPr="00E50986" w:rsidRDefault="00151DE1" w:rsidP="00151DE1">
      <w:pPr>
        <w:pStyle w:val="ListParagraph"/>
        <w:numPr>
          <w:ilvl w:val="0"/>
          <w:numId w:val="2"/>
        </w:numPr>
        <w:rPr>
          <w:rFonts w:asciiTheme="majorHAnsi" w:hAnsiTheme="majorHAnsi"/>
          <w:b/>
          <w:sz w:val="22"/>
          <w:u w:val="single"/>
        </w:rPr>
      </w:pPr>
      <w:r>
        <w:rPr>
          <w:rFonts w:asciiTheme="majorHAnsi" w:hAnsiTheme="majorHAnsi"/>
          <w:sz w:val="22"/>
        </w:rPr>
        <w:t xml:space="preserve">Connelly – Chapter 9 </w:t>
      </w:r>
    </w:p>
    <w:p w14:paraId="10D8B614" w14:textId="77777777" w:rsidR="00E50986" w:rsidRPr="00151DE1" w:rsidRDefault="00E50986" w:rsidP="00151DE1">
      <w:pPr>
        <w:pStyle w:val="ListParagraph"/>
        <w:numPr>
          <w:ilvl w:val="0"/>
          <w:numId w:val="2"/>
        </w:numPr>
        <w:rPr>
          <w:rFonts w:asciiTheme="majorHAnsi" w:hAnsiTheme="majorHAnsi"/>
          <w:b/>
          <w:sz w:val="22"/>
          <w:u w:val="single"/>
        </w:rPr>
      </w:pPr>
    </w:p>
    <w:p w14:paraId="060095BF" w14:textId="7213D6CD" w:rsidR="00141B6D" w:rsidRDefault="003470AB" w:rsidP="001812D6">
      <w:pPr>
        <w:rPr>
          <w:rFonts w:asciiTheme="majorHAnsi" w:hAnsiTheme="majorHAnsi"/>
          <w:b/>
          <w:sz w:val="21"/>
          <w:szCs w:val="21"/>
          <w:u w:val="single"/>
        </w:rPr>
      </w:pPr>
      <w:r>
        <w:rPr>
          <w:rFonts w:asciiTheme="majorHAnsi" w:hAnsiTheme="majorHAnsi"/>
          <w:b/>
          <w:sz w:val="21"/>
          <w:szCs w:val="21"/>
          <w:u w:val="single"/>
        </w:rPr>
        <w:t>Thursday</w:t>
      </w:r>
      <w:r w:rsidR="001939C8" w:rsidRPr="00D47C74">
        <w:rPr>
          <w:rFonts w:asciiTheme="majorHAnsi" w:hAnsiTheme="majorHAnsi"/>
          <w:b/>
          <w:sz w:val="21"/>
          <w:szCs w:val="21"/>
          <w:u w:val="single"/>
        </w:rPr>
        <w:t>, November 13</w:t>
      </w:r>
      <w:r w:rsidR="00836AEB" w:rsidRPr="00D47C74">
        <w:rPr>
          <w:rFonts w:asciiTheme="majorHAnsi" w:hAnsiTheme="majorHAnsi"/>
          <w:b/>
          <w:sz w:val="21"/>
          <w:szCs w:val="21"/>
          <w:u w:val="single"/>
        </w:rPr>
        <w:t xml:space="preserve"> – </w:t>
      </w:r>
      <w:r w:rsidR="005A352A">
        <w:rPr>
          <w:rFonts w:asciiTheme="majorHAnsi" w:hAnsiTheme="majorHAnsi"/>
          <w:b/>
          <w:sz w:val="21"/>
          <w:szCs w:val="21"/>
          <w:u w:val="single"/>
        </w:rPr>
        <w:t>Local e</w:t>
      </w:r>
      <w:r w:rsidR="00E970E3">
        <w:rPr>
          <w:rFonts w:asciiTheme="majorHAnsi" w:hAnsiTheme="majorHAnsi"/>
          <w:b/>
          <w:sz w:val="21"/>
          <w:szCs w:val="21"/>
          <w:u w:val="single"/>
        </w:rPr>
        <w:t xml:space="preserve">nvironmental </w:t>
      </w:r>
      <w:r w:rsidR="005A352A">
        <w:rPr>
          <w:rFonts w:asciiTheme="majorHAnsi" w:hAnsiTheme="majorHAnsi"/>
          <w:b/>
          <w:sz w:val="21"/>
          <w:szCs w:val="21"/>
          <w:u w:val="single"/>
        </w:rPr>
        <w:t>g</w:t>
      </w:r>
      <w:r w:rsidR="00E970E3">
        <w:rPr>
          <w:rFonts w:asciiTheme="majorHAnsi" w:hAnsiTheme="majorHAnsi"/>
          <w:b/>
          <w:sz w:val="21"/>
          <w:szCs w:val="21"/>
          <w:u w:val="single"/>
        </w:rPr>
        <w:t xml:space="preserve">overnance </w:t>
      </w:r>
    </w:p>
    <w:p w14:paraId="6548F753" w14:textId="2E2E9F13" w:rsidR="001812D6" w:rsidRPr="005A352A" w:rsidRDefault="00E50986" w:rsidP="001812D6">
      <w:pPr>
        <w:pStyle w:val="ListParagraph"/>
        <w:numPr>
          <w:ilvl w:val="0"/>
          <w:numId w:val="31"/>
        </w:numPr>
        <w:rPr>
          <w:rFonts w:asciiTheme="majorHAnsi" w:hAnsiTheme="majorHAnsi"/>
          <w:sz w:val="22"/>
        </w:rPr>
      </w:pPr>
      <w:r>
        <w:rPr>
          <w:rFonts w:asciiTheme="majorHAnsi" w:hAnsiTheme="majorHAnsi"/>
          <w:sz w:val="22"/>
        </w:rPr>
        <w:t>Connelly – Chapter 10</w:t>
      </w:r>
    </w:p>
    <w:p w14:paraId="3B451ADF" w14:textId="77777777" w:rsidR="001812D6" w:rsidRPr="00D035DF" w:rsidRDefault="001812D6" w:rsidP="001812D6">
      <w:pPr>
        <w:rPr>
          <w:rFonts w:asciiTheme="majorHAnsi" w:hAnsiTheme="majorHAnsi"/>
          <w:sz w:val="22"/>
        </w:rPr>
      </w:pPr>
    </w:p>
    <w:p w14:paraId="66AB9BAD" w14:textId="55153D2F" w:rsidR="00EB3CD4" w:rsidRPr="00AD68E9" w:rsidRDefault="003470AB" w:rsidP="001812D6">
      <w:pPr>
        <w:rPr>
          <w:rFonts w:asciiTheme="majorHAnsi" w:hAnsiTheme="majorHAnsi"/>
          <w:b/>
          <w:sz w:val="21"/>
          <w:szCs w:val="21"/>
          <w:u w:val="single"/>
        </w:rPr>
      </w:pPr>
      <w:r>
        <w:rPr>
          <w:rFonts w:asciiTheme="majorHAnsi" w:hAnsiTheme="majorHAnsi"/>
          <w:b/>
          <w:sz w:val="21"/>
          <w:szCs w:val="21"/>
          <w:u w:val="single"/>
        </w:rPr>
        <w:t>Tuesday</w:t>
      </w:r>
      <w:r w:rsidR="00836AEB" w:rsidRPr="00AD68E9">
        <w:rPr>
          <w:rFonts w:asciiTheme="majorHAnsi" w:hAnsiTheme="majorHAnsi"/>
          <w:b/>
          <w:sz w:val="21"/>
          <w:szCs w:val="21"/>
          <w:u w:val="single"/>
        </w:rPr>
        <w:t xml:space="preserve">, November </w:t>
      </w:r>
      <w:r w:rsidR="00AA729B" w:rsidRPr="00AD68E9">
        <w:rPr>
          <w:rFonts w:asciiTheme="majorHAnsi" w:hAnsiTheme="majorHAnsi"/>
          <w:b/>
          <w:sz w:val="21"/>
          <w:szCs w:val="21"/>
          <w:u w:val="single"/>
        </w:rPr>
        <w:t>18</w:t>
      </w:r>
      <w:r w:rsidR="007B5822" w:rsidRPr="00AD68E9">
        <w:rPr>
          <w:rFonts w:asciiTheme="majorHAnsi" w:hAnsiTheme="majorHAnsi"/>
          <w:b/>
          <w:sz w:val="21"/>
          <w:szCs w:val="21"/>
          <w:u w:val="single"/>
        </w:rPr>
        <w:t xml:space="preserve"> – </w:t>
      </w:r>
      <w:r w:rsidR="00AD68E9">
        <w:rPr>
          <w:rFonts w:asciiTheme="majorHAnsi" w:hAnsiTheme="majorHAnsi"/>
          <w:b/>
          <w:sz w:val="21"/>
          <w:szCs w:val="21"/>
          <w:u w:val="single"/>
        </w:rPr>
        <w:t>Access to resources: fairness and equity?</w:t>
      </w:r>
    </w:p>
    <w:p w14:paraId="149E182C" w14:textId="77777777" w:rsidR="00687141" w:rsidRPr="00AD68E9" w:rsidRDefault="00687141" w:rsidP="00687141">
      <w:pPr>
        <w:rPr>
          <w:rFonts w:asciiTheme="majorHAnsi" w:hAnsiTheme="majorHAnsi"/>
          <w:sz w:val="22"/>
        </w:rPr>
      </w:pPr>
      <w:r w:rsidRPr="00AD68E9">
        <w:rPr>
          <w:rFonts w:asciiTheme="majorHAnsi" w:hAnsiTheme="majorHAnsi"/>
          <w:sz w:val="22"/>
        </w:rPr>
        <w:t xml:space="preserve">Required reading: </w:t>
      </w:r>
    </w:p>
    <w:p w14:paraId="6080354E" w14:textId="0A0ACC7E" w:rsidR="00EB3CD4" w:rsidRPr="003470AB" w:rsidRDefault="005A352A" w:rsidP="00102564">
      <w:pPr>
        <w:pStyle w:val="ListParagraph"/>
        <w:numPr>
          <w:ilvl w:val="0"/>
          <w:numId w:val="31"/>
        </w:numPr>
        <w:rPr>
          <w:rFonts w:asciiTheme="majorHAnsi" w:hAnsiTheme="majorHAnsi"/>
          <w:sz w:val="21"/>
          <w:szCs w:val="21"/>
        </w:rPr>
      </w:pPr>
      <w:r w:rsidRPr="00AD68E9">
        <w:rPr>
          <w:rFonts w:asciiTheme="majorHAnsi" w:hAnsiTheme="majorHAnsi"/>
          <w:sz w:val="21"/>
          <w:szCs w:val="21"/>
        </w:rPr>
        <w:t xml:space="preserve">Salzman – </w:t>
      </w:r>
      <w:r w:rsidR="00416AF7" w:rsidRPr="00AD68E9">
        <w:rPr>
          <w:rFonts w:asciiTheme="majorHAnsi" w:hAnsiTheme="majorHAnsi"/>
          <w:sz w:val="21"/>
          <w:szCs w:val="21"/>
        </w:rPr>
        <w:t>Preface through chapter 2</w:t>
      </w:r>
      <w:r w:rsidRPr="00AD68E9">
        <w:rPr>
          <w:rFonts w:asciiTheme="majorHAnsi" w:hAnsiTheme="majorHAnsi"/>
          <w:sz w:val="21"/>
          <w:szCs w:val="21"/>
        </w:rPr>
        <w:t xml:space="preserve"> </w:t>
      </w:r>
    </w:p>
    <w:p w14:paraId="3189DC09" w14:textId="77777777" w:rsidR="00EB3CD4" w:rsidRPr="00AD68E9" w:rsidRDefault="00EB3CD4" w:rsidP="00102564">
      <w:pPr>
        <w:rPr>
          <w:rFonts w:asciiTheme="majorHAnsi" w:hAnsiTheme="majorHAnsi"/>
          <w:b/>
          <w:sz w:val="21"/>
          <w:szCs w:val="21"/>
          <w:u w:val="single"/>
        </w:rPr>
      </w:pPr>
    </w:p>
    <w:p w14:paraId="0EFA5265" w14:textId="655C0BA4" w:rsidR="00102564" w:rsidRPr="00AD68E9" w:rsidRDefault="003470AB" w:rsidP="001812D6">
      <w:pPr>
        <w:rPr>
          <w:rFonts w:asciiTheme="majorHAnsi" w:hAnsiTheme="majorHAnsi"/>
          <w:b/>
          <w:sz w:val="21"/>
          <w:szCs w:val="21"/>
          <w:u w:val="single"/>
        </w:rPr>
      </w:pPr>
      <w:r>
        <w:rPr>
          <w:rFonts w:asciiTheme="majorHAnsi" w:hAnsiTheme="majorHAnsi"/>
          <w:b/>
          <w:sz w:val="21"/>
          <w:szCs w:val="21"/>
          <w:u w:val="single"/>
        </w:rPr>
        <w:t>Thursday</w:t>
      </w:r>
      <w:r w:rsidR="00836AEB" w:rsidRPr="00AD68E9">
        <w:rPr>
          <w:rFonts w:asciiTheme="majorHAnsi" w:hAnsiTheme="majorHAnsi"/>
          <w:b/>
          <w:sz w:val="21"/>
          <w:szCs w:val="21"/>
          <w:u w:val="single"/>
        </w:rPr>
        <w:t>, November 2</w:t>
      </w:r>
      <w:r w:rsidR="00AA729B" w:rsidRPr="00AD68E9">
        <w:rPr>
          <w:rFonts w:asciiTheme="majorHAnsi" w:hAnsiTheme="majorHAnsi"/>
          <w:b/>
          <w:sz w:val="21"/>
          <w:szCs w:val="21"/>
          <w:u w:val="single"/>
        </w:rPr>
        <w:t>0</w:t>
      </w:r>
      <w:r w:rsidR="00836AEB" w:rsidRPr="00AD68E9">
        <w:rPr>
          <w:rFonts w:asciiTheme="majorHAnsi" w:hAnsiTheme="majorHAnsi"/>
          <w:b/>
          <w:sz w:val="21"/>
          <w:szCs w:val="21"/>
          <w:u w:val="single"/>
        </w:rPr>
        <w:t xml:space="preserve"> </w:t>
      </w:r>
      <w:r w:rsidR="00102564" w:rsidRPr="00AD68E9">
        <w:rPr>
          <w:rFonts w:asciiTheme="majorHAnsi" w:hAnsiTheme="majorHAnsi"/>
          <w:b/>
          <w:sz w:val="21"/>
          <w:szCs w:val="21"/>
          <w:u w:val="single"/>
        </w:rPr>
        <w:t>–</w:t>
      </w:r>
      <w:r w:rsidR="00E970E3" w:rsidRPr="00AD68E9">
        <w:rPr>
          <w:rFonts w:asciiTheme="majorHAnsi" w:hAnsiTheme="majorHAnsi"/>
          <w:b/>
          <w:sz w:val="21"/>
          <w:szCs w:val="21"/>
          <w:u w:val="single"/>
        </w:rPr>
        <w:t xml:space="preserve"> </w:t>
      </w:r>
      <w:r w:rsidR="00AD68E9">
        <w:rPr>
          <w:rFonts w:asciiTheme="majorHAnsi" w:hAnsiTheme="majorHAnsi"/>
          <w:b/>
          <w:sz w:val="21"/>
          <w:szCs w:val="21"/>
          <w:u w:val="single"/>
        </w:rPr>
        <w:t xml:space="preserve">Resources and toxicity </w:t>
      </w:r>
      <w:r w:rsidR="00E970E3" w:rsidRPr="00AD68E9">
        <w:rPr>
          <w:rFonts w:asciiTheme="majorHAnsi" w:hAnsiTheme="majorHAnsi"/>
          <w:b/>
          <w:sz w:val="21"/>
          <w:szCs w:val="21"/>
          <w:u w:val="single"/>
        </w:rPr>
        <w:t xml:space="preserve"> </w:t>
      </w:r>
    </w:p>
    <w:p w14:paraId="101216DF" w14:textId="77777777" w:rsidR="00687141" w:rsidRPr="00AD68E9" w:rsidRDefault="00687141" w:rsidP="00687141">
      <w:pPr>
        <w:rPr>
          <w:rFonts w:asciiTheme="majorHAnsi" w:hAnsiTheme="majorHAnsi"/>
          <w:sz w:val="22"/>
        </w:rPr>
      </w:pPr>
      <w:r w:rsidRPr="00AD68E9">
        <w:rPr>
          <w:rFonts w:asciiTheme="majorHAnsi" w:hAnsiTheme="majorHAnsi"/>
          <w:sz w:val="22"/>
        </w:rPr>
        <w:t xml:space="preserve">Required reading: </w:t>
      </w:r>
    </w:p>
    <w:p w14:paraId="4E0535CA" w14:textId="0A3C20C7" w:rsidR="001812D6" w:rsidRPr="00AD68E9" w:rsidRDefault="005A352A" w:rsidP="009535CD">
      <w:pPr>
        <w:pStyle w:val="ListParagraph"/>
        <w:numPr>
          <w:ilvl w:val="0"/>
          <w:numId w:val="31"/>
        </w:numPr>
        <w:rPr>
          <w:rFonts w:asciiTheme="majorHAnsi" w:hAnsiTheme="majorHAnsi"/>
          <w:sz w:val="21"/>
          <w:szCs w:val="21"/>
        </w:rPr>
      </w:pPr>
      <w:r w:rsidRPr="00AD68E9">
        <w:rPr>
          <w:rFonts w:asciiTheme="majorHAnsi" w:hAnsiTheme="majorHAnsi"/>
          <w:sz w:val="21"/>
          <w:szCs w:val="21"/>
        </w:rPr>
        <w:t xml:space="preserve">Salzman – Chapters </w:t>
      </w:r>
      <w:r w:rsidR="00416AF7" w:rsidRPr="00AD68E9">
        <w:rPr>
          <w:rFonts w:asciiTheme="majorHAnsi" w:hAnsiTheme="majorHAnsi"/>
          <w:sz w:val="21"/>
          <w:szCs w:val="21"/>
        </w:rPr>
        <w:t>3-5</w:t>
      </w:r>
    </w:p>
    <w:p w14:paraId="088DF632" w14:textId="77777777" w:rsidR="005A352A" w:rsidRPr="00AD68E9" w:rsidRDefault="005A352A" w:rsidP="005A352A">
      <w:pPr>
        <w:rPr>
          <w:rFonts w:asciiTheme="majorHAnsi" w:hAnsiTheme="majorHAnsi"/>
          <w:sz w:val="21"/>
          <w:szCs w:val="21"/>
        </w:rPr>
      </w:pPr>
    </w:p>
    <w:p w14:paraId="16C54940" w14:textId="481E2A50" w:rsidR="00AF63D8" w:rsidRPr="00AD68E9" w:rsidRDefault="003470AB" w:rsidP="001812D6">
      <w:pPr>
        <w:rPr>
          <w:rFonts w:asciiTheme="majorHAnsi" w:hAnsiTheme="majorHAnsi"/>
          <w:sz w:val="21"/>
          <w:szCs w:val="21"/>
        </w:rPr>
      </w:pPr>
      <w:r>
        <w:rPr>
          <w:rFonts w:asciiTheme="majorHAnsi" w:hAnsiTheme="majorHAnsi"/>
          <w:b/>
          <w:sz w:val="21"/>
          <w:szCs w:val="21"/>
          <w:u w:val="single"/>
        </w:rPr>
        <w:t>Tuesday</w:t>
      </w:r>
      <w:r w:rsidR="00836AEB" w:rsidRPr="00AD68E9">
        <w:rPr>
          <w:rFonts w:asciiTheme="majorHAnsi" w:hAnsiTheme="majorHAnsi"/>
          <w:b/>
          <w:sz w:val="21"/>
          <w:szCs w:val="21"/>
          <w:u w:val="single"/>
        </w:rPr>
        <w:t>, November 2</w:t>
      </w:r>
      <w:r w:rsidR="00AA729B" w:rsidRPr="00AD68E9">
        <w:rPr>
          <w:rFonts w:asciiTheme="majorHAnsi" w:hAnsiTheme="majorHAnsi"/>
          <w:b/>
          <w:sz w:val="21"/>
          <w:szCs w:val="21"/>
          <w:u w:val="single"/>
        </w:rPr>
        <w:t>5</w:t>
      </w:r>
      <w:r w:rsidR="00836AEB" w:rsidRPr="00AD68E9">
        <w:rPr>
          <w:rFonts w:asciiTheme="majorHAnsi" w:hAnsiTheme="majorHAnsi"/>
          <w:b/>
          <w:sz w:val="21"/>
          <w:szCs w:val="21"/>
          <w:u w:val="single"/>
        </w:rPr>
        <w:t xml:space="preserve"> </w:t>
      </w:r>
      <w:r w:rsidR="0026530F" w:rsidRPr="00AD68E9">
        <w:rPr>
          <w:rFonts w:asciiTheme="majorHAnsi" w:hAnsiTheme="majorHAnsi"/>
          <w:b/>
          <w:sz w:val="21"/>
          <w:szCs w:val="21"/>
          <w:u w:val="single"/>
        </w:rPr>
        <w:t>–</w:t>
      </w:r>
      <w:r w:rsidR="007B5822" w:rsidRPr="00AD68E9">
        <w:rPr>
          <w:rFonts w:asciiTheme="majorHAnsi" w:hAnsiTheme="majorHAnsi"/>
          <w:b/>
          <w:sz w:val="21"/>
          <w:szCs w:val="21"/>
          <w:u w:val="single"/>
        </w:rPr>
        <w:t xml:space="preserve"> </w:t>
      </w:r>
      <w:r w:rsidR="00E970E3" w:rsidRPr="00AD68E9">
        <w:rPr>
          <w:rFonts w:asciiTheme="majorHAnsi" w:hAnsiTheme="majorHAnsi"/>
          <w:b/>
          <w:sz w:val="21"/>
          <w:szCs w:val="21"/>
          <w:u w:val="single"/>
        </w:rPr>
        <w:t xml:space="preserve"> </w:t>
      </w:r>
      <w:r w:rsidR="00AD68E9">
        <w:rPr>
          <w:rFonts w:asciiTheme="majorHAnsi" w:hAnsiTheme="majorHAnsi"/>
          <w:b/>
          <w:sz w:val="21"/>
          <w:szCs w:val="21"/>
          <w:u w:val="single"/>
        </w:rPr>
        <w:t>Water as a human right?</w:t>
      </w:r>
      <w:r w:rsidR="00E970E3" w:rsidRPr="00AD68E9">
        <w:rPr>
          <w:rFonts w:asciiTheme="majorHAnsi" w:hAnsiTheme="majorHAnsi"/>
          <w:b/>
          <w:sz w:val="21"/>
          <w:szCs w:val="21"/>
          <w:u w:val="single"/>
        </w:rPr>
        <w:t xml:space="preserve"> </w:t>
      </w:r>
    </w:p>
    <w:p w14:paraId="2104160C" w14:textId="77777777" w:rsidR="00687141" w:rsidRPr="00AD68E9" w:rsidRDefault="00687141" w:rsidP="00687141">
      <w:pPr>
        <w:rPr>
          <w:rFonts w:asciiTheme="majorHAnsi" w:hAnsiTheme="majorHAnsi"/>
          <w:sz w:val="22"/>
        </w:rPr>
      </w:pPr>
      <w:r w:rsidRPr="00AD68E9">
        <w:rPr>
          <w:rFonts w:asciiTheme="majorHAnsi" w:hAnsiTheme="majorHAnsi"/>
          <w:sz w:val="22"/>
        </w:rPr>
        <w:t xml:space="preserve">Required reading: </w:t>
      </w:r>
    </w:p>
    <w:p w14:paraId="288A66D0" w14:textId="3FC238CD" w:rsidR="005A352A" w:rsidRPr="00AD68E9" w:rsidRDefault="005A352A" w:rsidP="005A352A">
      <w:pPr>
        <w:pStyle w:val="ListParagraph"/>
        <w:numPr>
          <w:ilvl w:val="0"/>
          <w:numId w:val="31"/>
        </w:numPr>
        <w:rPr>
          <w:rFonts w:asciiTheme="majorHAnsi" w:hAnsiTheme="majorHAnsi"/>
          <w:sz w:val="21"/>
          <w:szCs w:val="21"/>
        </w:rPr>
      </w:pPr>
      <w:r w:rsidRPr="00AD68E9">
        <w:rPr>
          <w:rFonts w:asciiTheme="majorHAnsi" w:hAnsiTheme="majorHAnsi"/>
          <w:sz w:val="21"/>
          <w:szCs w:val="21"/>
        </w:rPr>
        <w:t xml:space="preserve">Salzman – Chapters </w:t>
      </w:r>
      <w:r w:rsidR="00416AF7" w:rsidRPr="00AD68E9">
        <w:rPr>
          <w:rFonts w:asciiTheme="majorHAnsi" w:hAnsiTheme="majorHAnsi"/>
          <w:sz w:val="21"/>
          <w:szCs w:val="21"/>
        </w:rPr>
        <w:t>6 through the Afterword</w:t>
      </w:r>
    </w:p>
    <w:p w14:paraId="2997CD54" w14:textId="77777777" w:rsidR="0017789A" w:rsidRDefault="0017789A" w:rsidP="00836AEB">
      <w:pPr>
        <w:rPr>
          <w:rFonts w:asciiTheme="majorHAnsi" w:hAnsiTheme="majorHAnsi"/>
          <w:sz w:val="21"/>
          <w:szCs w:val="21"/>
        </w:rPr>
      </w:pPr>
    </w:p>
    <w:p w14:paraId="472CFCC8" w14:textId="0B184E94" w:rsidR="004C6ADC" w:rsidRPr="004C6ADC" w:rsidRDefault="004C6ADC" w:rsidP="00836AEB">
      <w:pPr>
        <w:rPr>
          <w:rFonts w:asciiTheme="majorHAnsi" w:hAnsiTheme="majorHAnsi"/>
          <w:b/>
          <w:sz w:val="21"/>
          <w:szCs w:val="21"/>
        </w:rPr>
      </w:pPr>
      <w:r w:rsidRPr="004C6ADC">
        <w:rPr>
          <w:rFonts w:asciiTheme="majorHAnsi" w:hAnsiTheme="majorHAnsi"/>
          <w:b/>
          <w:sz w:val="21"/>
          <w:szCs w:val="21"/>
        </w:rPr>
        <w:t>**Wednesday, November 26</w:t>
      </w:r>
      <w:r w:rsidRPr="004C6ADC">
        <w:rPr>
          <w:rFonts w:asciiTheme="majorHAnsi" w:hAnsiTheme="majorHAnsi"/>
          <w:b/>
          <w:sz w:val="21"/>
          <w:szCs w:val="21"/>
          <w:vertAlign w:val="superscript"/>
        </w:rPr>
        <w:t>th</w:t>
      </w:r>
      <w:r w:rsidRPr="004C6ADC">
        <w:rPr>
          <w:rFonts w:asciiTheme="majorHAnsi" w:hAnsiTheme="majorHAnsi"/>
          <w:b/>
          <w:sz w:val="21"/>
          <w:szCs w:val="21"/>
        </w:rPr>
        <w:t xml:space="preserve"> at 11:59PM – Final paper due (see final paper assignment) </w:t>
      </w:r>
    </w:p>
    <w:p w14:paraId="23EA64A4" w14:textId="77777777" w:rsidR="004C6ADC" w:rsidRPr="00D47C74" w:rsidRDefault="004C6ADC" w:rsidP="00836AEB">
      <w:pPr>
        <w:rPr>
          <w:rFonts w:asciiTheme="majorHAnsi" w:hAnsiTheme="majorHAnsi"/>
          <w:sz w:val="21"/>
          <w:szCs w:val="21"/>
        </w:rPr>
      </w:pPr>
    </w:p>
    <w:p w14:paraId="3FACE862" w14:textId="5F1A1709" w:rsidR="00836AEB" w:rsidRPr="00D47C74" w:rsidRDefault="003470AB" w:rsidP="007B5822">
      <w:pPr>
        <w:rPr>
          <w:rFonts w:asciiTheme="majorHAnsi" w:hAnsiTheme="majorHAnsi"/>
          <w:b/>
          <w:sz w:val="21"/>
          <w:szCs w:val="21"/>
          <w:u w:val="single"/>
        </w:rPr>
      </w:pPr>
      <w:r>
        <w:rPr>
          <w:rFonts w:asciiTheme="majorHAnsi" w:hAnsiTheme="majorHAnsi"/>
          <w:b/>
          <w:sz w:val="21"/>
          <w:szCs w:val="21"/>
          <w:u w:val="single"/>
        </w:rPr>
        <w:t>Tuesday</w:t>
      </w:r>
      <w:r w:rsidR="00836AEB" w:rsidRPr="00D47C74">
        <w:rPr>
          <w:rFonts w:asciiTheme="majorHAnsi" w:hAnsiTheme="majorHAnsi"/>
          <w:b/>
          <w:sz w:val="21"/>
          <w:szCs w:val="21"/>
          <w:u w:val="single"/>
        </w:rPr>
        <w:t xml:space="preserve">, December </w:t>
      </w:r>
      <w:r w:rsidR="00AA729B" w:rsidRPr="00D47C74">
        <w:rPr>
          <w:rFonts w:asciiTheme="majorHAnsi" w:hAnsiTheme="majorHAnsi"/>
          <w:b/>
          <w:sz w:val="21"/>
          <w:szCs w:val="21"/>
          <w:u w:val="single"/>
        </w:rPr>
        <w:t>2</w:t>
      </w:r>
      <w:r w:rsidR="00836AEB" w:rsidRPr="00D47C74">
        <w:rPr>
          <w:rFonts w:asciiTheme="majorHAnsi" w:hAnsiTheme="majorHAnsi"/>
          <w:b/>
          <w:sz w:val="21"/>
          <w:szCs w:val="21"/>
          <w:u w:val="single"/>
        </w:rPr>
        <w:t xml:space="preserve"> – </w:t>
      </w:r>
      <w:r w:rsidR="005A352A">
        <w:rPr>
          <w:rFonts w:asciiTheme="majorHAnsi" w:hAnsiTheme="majorHAnsi"/>
          <w:b/>
          <w:sz w:val="21"/>
          <w:szCs w:val="21"/>
          <w:u w:val="single"/>
        </w:rPr>
        <w:t xml:space="preserve">Engaging </w:t>
      </w:r>
      <w:r w:rsidR="00C4119C">
        <w:rPr>
          <w:rFonts w:asciiTheme="majorHAnsi" w:hAnsiTheme="majorHAnsi"/>
          <w:b/>
          <w:sz w:val="21"/>
          <w:szCs w:val="21"/>
          <w:u w:val="single"/>
        </w:rPr>
        <w:t xml:space="preserve">community </w:t>
      </w:r>
      <w:r w:rsidR="005A352A">
        <w:rPr>
          <w:rFonts w:asciiTheme="majorHAnsi" w:hAnsiTheme="majorHAnsi"/>
          <w:b/>
          <w:sz w:val="21"/>
          <w:szCs w:val="21"/>
          <w:u w:val="single"/>
        </w:rPr>
        <w:t>waste managemen</w:t>
      </w:r>
      <w:r w:rsidR="00C4119C">
        <w:rPr>
          <w:rFonts w:asciiTheme="majorHAnsi" w:hAnsiTheme="majorHAnsi"/>
          <w:b/>
          <w:sz w:val="21"/>
          <w:szCs w:val="21"/>
          <w:u w:val="single"/>
        </w:rPr>
        <w:t>t</w:t>
      </w:r>
    </w:p>
    <w:p w14:paraId="34CE8434" w14:textId="26E57DCC" w:rsidR="00687141" w:rsidRPr="00687141" w:rsidRDefault="00687141" w:rsidP="00687141">
      <w:pPr>
        <w:rPr>
          <w:rFonts w:asciiTheme="majorHAnsi" w:hAnsiTheme="majorHAnsi"/>
          <w:sz w:val="22"/>
        </w:rPr>
      </w:pPr>
      <w:r>
        <w:rPr>
          <w:rFonts w:asciiTheme="majorHAnsi" w:hAnsiTheme="majorHAnsi"/>
          <w:sz w:val="22"/>
        </w:rPr>
        <w:t xml:space="preserve">Required reading: </w:t>
      </w:r>
    </w:p>
    <w:p w14:paraId="397CDD15" w14:textId="35C02202" w:rsidR="0011328B" w:rsidRPr="00687141" w:rsidRDefault="00687141" w:rsidP="00687141">
      <w:pPr>
        <w:pStyle w:val="ListParagraph"/>
        <w:numPr>
          <w:ilvl w:val="0"/>
          <w:numId w:val="31"/>
        </w:numPr>
        <w:rPr>
          <w:rFonts w:asciiTheme="majorHAnsi" w:hAnsiTheme="majorHAnsi"/>
          <w:sz w:val="21"/>
          <w:szCs w:val="21"/>
        </w:rPr>
      </w:pPr>
      <w:r>
        <w:rPr>
          <w:rFonts w:asciiTheme="majorHAnsi" w:hAnsiTheme="majorHAnsi"/>
          <w:sz w:val="21"/>
          <w:szCs w:val="21"/>
        </w:rPr>
        <w:t>NONE</w:t>
      </w:r>
    </w:p>
    <w:p w14:paraId="215C0C90" w14:textId="77777777" w:rsidR="00687141" w:rsidRPr="00D47C74" w:rsidRDefault="00687141" w:rsidP="00836AEB">
      <w:pPr>
        <w:rPr>
          <w:rFonts w:asciiTheme="majorHAnsi" w:hAnsiTheme="majorHAnsi"/>
          <w:sz w:val="21"/>
          <w:szCs w:val="21"/>
        </w:rPr>
      </w:pPr>
    </w:p>
    <w:p w14:paraId="063A3D62" w14:textId="23A14A11" w:rsidR="00836AEB" w:rsidRPr="00D47C74" w:rsidRDefault="003470AB" w:rsidP="00836AEB">
      <w:pPr>
        <w:rPr>
          <w:rFonts w:asciiTheme="majorHAnsi" w:hAnsiTheme="majorHAnsi"/>
          <w:b/>
          <w:sz w:val="21"/>
          <w:szCs w:val="21"/>
          <w:u w:val="single"/>
        </w:rPr>
      </w:pPr>
      <w:r>
        <w:rPr>
          <w:rFonts w:asciiTheme="majorHAnsi" w:hAnsiTheme="majorHAnsi"/>
          <w:b/>
          <w:sz w:val="21"/>
          <w:szCs w:val="21"/>
          <w:u w:val="single"/>
        </w:rPr>
        <w:t>Thursday</w:t>
      </w:r>
      <w:r w:rsidR="00836AEB" w:rsidRPr="00D47C74">
        <w:rPr>
          <w:rFonts w:asciiTheme="majorHAnsi" w:hAnsiTheme="majorHAnsi"/>
          <w:b/>
          <w:sz w:val="21"/>
          <w:szCs w:val="21"/>
          <w:u w:val="single"/>
        </w:rPr>
        <w:t>, December</w:t>
      </w:r>
      <w:r w:rsidR="00AA729B" w:rsidRPr="00D47C74">
        <w:rPr>
          <w:rFonts w:asciiTheme="majorHAnsi" w:hAnsiTheme="majorHAnsi"/>
          <w:b/>
          <w:sz w:val="21"/>
          <w:szCs w:val="21"/>
          <w:u w:val="single"/>
        </w:rPr>
        <w:t xml:space="preserve"> 4</w:t>
      </w:r>
      <w:r w:rsidR="00836AEB" w:rsidRPr="00D47C74">
        <w:rPr>
          <w:rFonts w:asciiTheme="majorHAnsi" w:hAnsiTheme="majorHAnsi"/>
          <w:b/>
          <w:sz w:val="21"/>
          <w:szCs w:val="21"/>
          <w:u w:val="single"/>
        </w:rPr>
        <w:t xml:space="preserve"> – Course wrap up </w:t>
      </w:r>
      <w:r w:rsidR="00D2214A">
        <w:rPr>
          <w:rFonts w:asciiTheme="majorHAnsi" w:hAnsiTheme="majorHAnsi"/>
          <w:b/>
          <w:sz w:val="21"/>
          <w:szCs w:val="21"/>
          <w:u w:val="single"/>
        </w:rPr>
        <w:t>and presentations</w:t>
      </w:r>
    </w:p>
    <w:p w14:paraId="2704CBB5" w14:textId="77777777" w:rsidR="009535CD" w:rsidRDefault="008F7B23" w:rsidP="008F7B23">
      <w:pPr>
        <w:rPr>
          <w:rFonts w:asciiTheme="majorHAnsi" w:hAnsiTheme="majorHAnsi"/>
          <w:sz w:val="21"/>
          <w:szCs w:val="21"/>
        </w:rPr>
      </w:pPr>
      <w:r w:rsidRPr="00D47C74">
        <w:rPr>
          <w:rFonts w:asciiTheme="majorHAnsi" w:hAnsiTheme="majorHAnsi"/>
          <w:sz w:val="21"/>
          <w:szCs w:val="21"/>
        </w:rPr>
        <w:t xml:space="preserve">Required reading: </w:t>
      </w:r>
    </w:p>
    <w:p w14:paraId="70B807EF" w14:textId="0CBB7CD4" w:rsidR="008F7B23" w:rsidRPr="009535CD" w:rsidRDefault="008F7B23" w:rsidP="008F7B23">
      <w:pPr>
        <w:pStyle w:val="ListParagraph"/>
        <w:numPr>
          <w:ilvl w:val="0"/>
          <w:numId w:val="31"/>
        </w:numPr>
        <w:rPr>
          <w:rFonts w:asciiTheme="majorHAnsi" w:hAnsiTheme="majorHAnsi"/>
          <w:sz w:val="21"/>
          <w:szCs w:val="21"/>
        </w:rPr>
      </w:pPr>
      <w:r w:rsidRPr="009535CD">
        <w:rPr>
          <w:rFonts w:asciiTheme="majorHAnsi" w:hAnsiTheme="majorHAnsi"/>
          <w:sz w:val="21"/>
          <w:szCs w:val="21"/>
        </w:rPr>
        <w:t>NONE</w:t>
      </w:r>
    </w:p>
    <w:p w14:paraId="5F15550E" w14:textId="77777777" w:rsidR="00EA5078" w:rsidRPr="00D47C74" w:rsidRDefault="00EA5078" w:rsidP="00836AEB">
      <w:pPr>
        <w:rPr>
          <w:rFonts w:asciiTheme="majorHAnsi" w:hAnsiTheme="majorHAnsi"/>
          <w:sz w:val="21"/>
          <w:szCs w:val="21"/>
        </w:rPr>
      </w:pPr>
    </w:p>
    <w:p w14:paraId="506CF664" w14:textId="3D438612" w:rsidR="00917F67" w:rsidRDefault="00836AEB" w:rsidP="00836AEB">
      <w:pPr>
        <w:rPr>
          <w:rFonts w:asciiTheme="majorHAnsi" w:hAnsiTheme="majorHAnsi"/>
          <w:b/>
          <w:sz w:val="21"/>
          <w:szCs w:val="21"/>
          <w:u w:val="single"/>
        </w:rPr>
      </w:pPr>
      <w:r w:rsidRPr="00D47C74">
        <w:rPr>
          <w:rFonts w:asciiTheme="majorHAnsi" w:hAnsiTheme="majorHAnsi"/>
          <w:b/>
          <w:sz w:val="21"/>
          <w:szCs w:val="21"/>
          <w:u w:val="single"/>
        </w:rPr>
        <w:t xml:space="preserve">Final Exam: </w:t>
      </w:r>
      <w:r w:rsidR="002825AD">
        <w:rPr>
          <w:rFonts w:asciiTheme="majorHAnsi" w:hAnsiTheme="majorHAnsi"/>
          <w:b/>
          <w:sz w:val="21"/>
          <w:szCs w:val="21"/>
          <w:u w:val="single"/>
        </w:rPr>
        <w:t>Monday, December 8</w:t>
      </w:r>
      <w:r w:rsidR="002825AD" w:rsidRPr="002825AD">
        <w:rPr>
          <w:rFonts w:asciiTheme="majorHAnsi" w:hAnsiTheme="majorHAnsi"/>
          <w:b/>
          <w:sz w:val="21"/>
          <w:szCs w:val="21"/>
          <w:u w:val="single"/>
          <w:vertAlign w:val="superscript"/>
        </w:rPr>
        <w:t>th</w:t>
      </w:r>
      <w:r w:rsidR="002825AD">
        <w:rPr>
          <w:rFonts w:asciiTheme="majorHAnsi" w:hAnsiTheme="majorHAnsi"/>
          <w:b/>
          <w:sz w:val="21"/>
          <w:szCs w:val="21"/>
          <w:u w:val="single"/>
        </w:rPr>
        <w:t xml:space="preserve"> from 1:30-4:30PM</w:t>
      </w:r>
    </w:p>
    <w:p w14:paraId="663B4CE4" w14:textId="3221FE70" w:rsidR="00B31713" w:rsidRPr="002825AD" w:rsidRDefault="002825AD" w:rsidP="00836AEB">
      <w:pPr>
        <w:rPr>
          <w:rFonts w:asciiTheme="majorHAnsi" w:hAnsiTheme="majorHAnsi"/>
          <w:sz w:val="21"/>
          <w:szCs w:val="21"/>
        </w:rPr>
      </w:pPr>
      <w:r>
        <w:rPr>
          <w:rFonts w:asciiTheme="majorHAnsi" w:hAnsiTheme="majorHAnsi"/>
          <w:sz w:val="21"/>
          <w:szCs w:val="21"/>
        </w:rPr>
        <w:t xml:space="preserve">Exam meets in the regular classroom </w:t>
      </w:r>
    </w:p>
    <w:sectPr w:rsidR="00B31713" w:rsidRPr="002825AD" w:rsidSect="00FE5DE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AD644" w14:textId="77777777" w:rsidR="0031658A" w:rsidRDefault="0031658A" w:rsidP="00110ADC">
      <w:r>
        <w:separator/>
      </w:r>
    </w:p>
  </w:endnote>
  <w:endnote w:type="continuationSeparator" w:id="0">
    <w:p w14:paraId="5A8F42FE" w14:textId="77777777" w:rsidR="0031658A" w:rsidRDefault="0031658A" w:rsidP="0011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EE16" w14:textId="77777777" w:rsidR="0031658A" w:rsidRDefault="0031658A" w:rsidP="00760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C8761" w14:textId="77777777" w:rsidR="0031658A" w:rsidRDefault="0031658A" w:rsidP="00110A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F5" w14:textId="77777777" w:rsidR="0031658A" w:rsidRPr="00EE42FC" w:rsidRDefault="0031658A" w:rsidP="007609EB">
    <w:pPr>
      <w:pStyle w:val="Footer"/>
      <w:framePr w:wrap="around" w:vAnchor="text" w:hAnchor="margin" w:xAlign="right" w:y="1"/>
      <w:rPr>
        <w:rStyle w:val="PageNumber"/>
        <w:rFonts w:asciiTheme="majorHAnsi" w:hAnsiTheme="majorHAnsi"/>
      </w:rPr>
    </w:pPr>
    <w:r w:rsidRPr="00EE42FC">
      <w:rPr>
        <w:rStyle w:val="PageNumber"/>
        <w:rFonts w:asciiTheme="majorHAnsi" w:hAnsiTheme="majorHAnsi"/>
      </w:rPr>
      <w:fldChar w:fldCharType="begin"/>
    </w:r>
    <w:r w:rsidRPr="00EE42FC">
      <w:rPr>
        <w:rStyle w:val="PageNumber"/>
        <w:rFonts w:asciiTheme="majorHAnsi" w:hAnsiTheme="majorHAnsi"/>
      </w:rPr>
      <w:instrText xml:space="preserve">PAGE  </w:instrText>
    </w:r>
    <w:r w:rsidRPr="00EE42FC">
      <w:rPr>
        <w:rStyle w:val="PageNumber"/>
        <w:rFonts w:asciiTheme="majorHAnsi" w:hAnsiTheme="majorHAnsi"/>
      </w:rPr>
      <w:fldChar w:fldCharType="separate"/>
    </w:r>
    <w:r w:rsidR="005345BA">
      <w:rPr>
        <w:rStyle w:val="PageNumber"/>
        <w:rFonts w:asciiTheme="majorHAnsi" w:hAnsiTheme="majorHAnsi"/>
        <w:noProof/>
      </w:rPr>
      <w:t>7</w:t>
    </w:r>
    <w:r w:rsidRPr="00EE42FC">
      <w:rPr>
        <w:rStyle w:val="PageNumber"/>
        <w:rFonts w:asciiTheme="majorHAnsi" w:hAnsiTheme="majorHAnsi"/>
      </w:rPr>
      <w:fldChar w:fldCharType="end"/>
    </w:r>
  </w:p>
  <w:p w14:paraId="19182768" w14:textId="77777777" w:rsidR="0031658A" w:rsidRDefault="0031658A" w:rsidP="00110A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4147" w14:textId="77777777" w:rsidR="0031658A" w:rsidRDefault="0031658A" w:rsidP="00110ADC">
      <w:r>
        <w:separator/>
      </w:r>
    </w:p>
  </w:footnote>
  <w:footnote w:type="continuationSeparator" w:id="0">
    <w:p w14:paraId="2355A494" w14:textId="77777777" w:rsidR="0031658A" w:rsidRDefault="0031658A" w:rsidP="00110A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A8606" w14:textId="77777777" w:rsidR="0031658A" w:rsidRPr="00685079" w:rsidRDefault="0031658A" w:rsidP="00685079">
    <w:pPr>
      <w:pStyle w:val="Header"/>
      <w:jc w:val="right"/>
      <w:rPr>
        <w:rFonts w:asciiTheme="majorHAnsi" w:hAnsiTheme="majorHAnsi"/>
        <w:sz w:val="20"/>
        <w:szCs w:val="20"/>
      </w:rPr>
    </w:pPr>
    <w:r w:rsidRPr="00685079">
      <w:rPr>
        <w:rFonts w:asciiTheme="majorHAnsi" w:hAnsiTheme="majorHAnsi"/>
        <w:sz w:val="20"/>
        <w:szCs w:val="20"/>
      </w:rPr>
      <w:t xml:space="preserve">Last revised: </w:t>
    </w:r>
    <w:r w:rsidRPr="00685079">
      <w:rPr>
        <w:rFonts w:asciiTheme="majorHAnsi" w:hAnsiTheme="majorHAnsi"/>
        <w:sz w:val="20"/>
        <w:szCs w:val="20"/>
      </w:rPr>
      <w:fldChar w:fldCharType="begin"/>
    </w:r>
    <w:r w:rsidRPr="00685079">
      <w:rPr>
        <w:rFonts w:asciiTheme="majorHAnsi" w:hAnsiTheme="majorHAnsi"/>
        <w:sz w:val="20"/>
        <w:szCs w:val="20"/>
      </w:rPr>
      <w:instrText xml:space="preserve"> TIME \@ "M/d/yy" </w:instrText>
    </w:r>
    <w:r w:rsidRPr="00685079">
      <w:rPr>
        <w:rFonts w:asciiTheme="majorHAnsi" w:hAnsiTheme="majorHAnsi"/>
        <w:sz w:val="20"/>
        <w:szCs w:val="20"/>
      </w:rPr>
      <w:fldChar w:fldCharType="separate"/>
    </w:r>
    <w:r>
      <w:rPr>
        <w:rFonts w:asciiTheme="majorHAnsi" w:hAnsiTheme="majorHAnsi"/>
        <w:noProof/>
        <w:sz w:val="20"/>
        <w:szCs w:val="20"/>
      </w:rPr>
      <w:t>8/25/14</w:t>
    </w:r>
    <w:r w:rsidRPr="00685079">
      <w:rPr>
        <w:rFonts w:asciiTheme="majorHAnsi" w:hAnsiTheme="majorHAnsi"/>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03"/>
    <w:multiLevelType w:val="hybridMultilevel"/>
    <w:tmpl w:val="F76A3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066E"/>
    <w:multiLevelType w:val="hybridMultilevel"/>
    <w:tmpl w:val="FF423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E7076"/>
    <w:multiLevelType w:val="hybridMultilevel"/>
    <w:tmpl w:val="7CB6ED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3B4D89"/>
    <w:multiLevelType w:val="hybridMultilevel"/>
    <w:tmpl w:val="AB9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B4718"/>
    <w:multiLevelType w:val="hybridMultilevel"/>
    <w:tmpl w:val="6DCE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DF36A0"/>
    <w:multiLevelType w:val="hybridMultilevel"/>
    <w:tmpl w:val="989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A191B"/>
    <w:multiLevelType w:val="hybridMultilevel"/>
    <w:tmpl w:val="88EA1D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E407E"/>
    <w:multiLevelType w:val="hybridMultilevel"/>
    <w:tmpl w:val="0A7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879A9"/>
    <w:multiLevelType w:val="hybridMultilevel"/>
    <w:tmpl w:val="5210A0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210AE1"/>
    <w:multiLevelType w:val="hybridMultilevel"/>
    <w:tmpl w:val="13E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E52B8A"/>
    <w:multiLevelType w:val="hybridMultilevel"/>
    <w:tmpl w:val="D05C07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62B48"/>
    <w:multiLevelType w:val="hybridMultilevel"/>
    <w:tmpl w:val="598A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60F62"/>
    <w:multiLevelType w:val="hybridMultilevel"/>
    <w:tmpl w:val="BAC6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821401"/>
    <w:multiLevelType w:val="hybridMultilevel"/>
    <w:tmpl w:val="B58C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0081E"/>
    <w:multiLevelType w:val="hybridMultilevel"/>
    <w:tmpl w:val="FAA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6E61AE"/>
    <w:multiLevelType w:val="hybridMultilevel"/>
    <w:tmpl w:val="FDEC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Courier New"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Courier New"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Cambria" w:hint="default"/>
      </w:rPr>
    </w:lvl>
  </w:abstractNum>
  <w:abstractNum w:abstractNumId="16">
    <w:nsid w:val="28114232"/>
    <w:multiLevelType w:val="hybridMultilevel"/>
    <w:tmpl w:val="1F4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34117"/>
    <w:multiLevelType w:val="hybridMultilevel"/>
    <w:tmpl w:val="8E26C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F25BE"/>
    <w:multiLevelType w:val="hybridMultilevel"/>
    <w:tmpl w:val="5D146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0B60CF"/>
    <w:multiLevelType w:val="hybridMultilevel"/>
    <w:tmpl w:val="3B8CC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46742"/>
    <w:multiLevelType w:val="hybridMultilevel"/>
    <w:tmpl w:val="2588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65687C"/>
    <w:multiLevelType w:val="hybridMultilevel"/>
    <w:tmpl w:val="513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F1D1F"/>
    <w:multiLevelType w:val="hybridMultilevel"/>
    <w:tmpl w:val="DEC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90C10"/>
    <w:multiLevelType w:val="hybridMultilevel"/>
    <w:tmpl w:val="E5D8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17062A"/>
    <w:multiLevelType w:val="hybridMultilevel"/>
    <w:tmpl w:val="5C323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9170F"/>
    <w:multiLevelType w:val="hybridMultilevel"/>
    <w:tmpl w:val="5D1463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E43F5"/>
    <w:multiLevelType w:val="hybridMultilevel"/>
    <w:tmpl w:val="BB1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C7A49"/>
    <w:multiLevelType w:val="hybridMultilevel"/>
    <w:tmpl w:val="0E22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4282B"/>
    <w:multiLevelType w:val="hybridMultilevel"/>
    <w:tmpl w:val="8DA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94226E"/>
    <w:multiLevelType w:val="hybridMultilevel"/>
    <w:tmpl w:val="FCF4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E10961"/>
    <w:multiLevelType w:val="hybridMultilevel"/>
    <w:tmpl w:val="19E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2B2B01"/>
    <w:multiLevelType w:val="hybridMultilevel"/>
    <w:tmpl w:val="D05C07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80686B"/>
    <w:multiLevelType w:val="hybridMultilevel"/>
    <w:tmpl w:val="262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782454"/>
    <w:multiLevelType w:val="hybridMultilevel"/>
    <w:tmpl w:val="06C4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8166B"/>
    <w:multiLevelType w:val="hybridMultilevel"/>
    <w:tmpl w:val="6AD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446AA5"/>
    <w:multiLevelType w:val="hybridMultilevel"/>
    <w:tmpl w:val="3148F2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08020C"/>
    <w:multiLevelType w:val="hybridMultilevel"/>
    <w:tmpl w:val="E69C6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E13EE6"/>
    <w:multiLevelType w:val="hybridMultilevel"/>
    <w:tmpl w:val="57EA24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6458AD"/>
    <w:multiLevelType w:val="hybridMultilevel"/>
    <w:tmpl w:val="428449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F5669"/>
    <w:multiLevelType w:val="hybridMultilevel"/>
    <w:tmpl w:val="62B8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C3CB9"/>
    <w:multiLevelType w:val="hybridMultilevel"/>
    <w:tmpl w:val="017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A1FA8"/>
    <w:multiLevelType w:val="hybridMultilevel"/>
    <w:tmpl w:val="552CC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074B7"/>
    <w:multiLevelType w:val="hybridMultilevel"/>
    <w:tmpl w:val="8CD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F5C6D"/>
    <w:multiLevelType w:val="hybridMultilevel"/>
    <w:tmpl w:val="FF4234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2305B5"/>
    <w:multiLevelType w:val="hybridMultilevel"/>
    <w:tmpl w:val="48C4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277001"/>
    <w:multiLevelType w:val="hybridMultilevel"/>
    <w:tmpl w:val="1F6006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6">
    <w:nsid w:val="7B764354"/>
    <w:multiLevelType w:val="hybridMultilevel"/>
    <w:tmpl w:val="0C905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E51C9"/>
    <w:multiLevelType w:val="hybridMultilevel"/>
    <w:tmpl w:val="AF60AB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7"/>
  </w:num>
  <w:num w:numId="3">
    <w:abstractNumId w:val="16"/>
  </w:num>
  <w:num w:numId="4">
    <w:abstractNumId w:val="39"/>
  </w:num>
  <w:num w:numId="5">
    <w:abstractNumId w:val="33"/>
  </w:num>
  <w:num w:numId="6">
    <w:abstractNumId w:val="11"/>
  </w:num>
  <w:num w:numId="7">
    <w:abstractNumId w:val="29"/>
  </w:num>
  <w:num w:numId="8">
    <w:abstractNumId w:val="4"/>
  </w:num>
  <w:num w:numId="9">
    <w:abstractNumId w:val="40"/>
  </w:num>
  <w:num w:numId="10">
    <w:abstractNumId w:val="18"/>
  </w:num>
  <w:num w:numId="11">
    <w:abstractNumId w:val="41"/>
  </w:num>
  <w:num w:numId="12">
    <w:abstractNumId w:val="36"/>
  </w:num>
  <w:num w:numId="13">
    <w:abstractNumId w:val="14"/>
  </w:num>
  <w:num w:numId="14">
    <w:abstractNumId w:val="42"/>
  </w:num>
  <w:num w:numId="15">
    <w:abstractNumId w:val="46"/>
  </w:num>
  <w:num w:numId="16">
    <w:abstractNumId w:val="34"/>
  </w:num>
  <w:num w:numId="17">
    <w:abstractNumId w:val="25"/>
  </w:num>
  <w:num w:numId="18">
    <w:abstractNumId w:val="37"/>
  </w:num>
  <w:num w:numId="19">
    <w:abstractNumId w:val="6"/>
  </w:num>
  <w:num w:numId="20">
    <w:abstractNumId w:val="30"/>
  </w:num>
  <w:num w:numId="21">
    <w:abstractNumId w:val="43"/>
  </w:num>
  <w:num w:numId="22">
    <w:abstractNumId w:val="1"/>
  </w:num>
  <w:num w:numId="23">
    <w:abstractNumId w:val="19"/>
  </w:num>
  <w:num w:numId="24">
    <w:abstractNumId w:val="31"/>
  </w:num>
  <w:num w:numId="25">
    <w:abstractNumId w:val="8"/>
  </w:num>
  <w:num w:numId="26">
    <w:abstractNumId w:val="17"/>
  </w:num>
  <w:num w:numId="27">
    <w:abstractNumId w:val="35"/>
  </w:num>
  <w:num w:numId="28">
    <w:abstractNumId w:val="7"/>
  </w:num>
  <w:num w:numId="29">
    <w:abstractNumId w:val="10"/>
  </w:num>
  <w:num w:numId="30">
    <w:abstractNumId w:val="44"/>
  </w:num>
  <w:num w:numId="31">
    <w:abstractNumId w:val="45"/>
  </w:num>
  <w:num w:numId="32">
    <w:abstractNumId w:val="21"/>
  </w:num>
  <w:num w:numId="33">
    <w:abstractNumId w:val="2"/>
  </w:num>
  <w:num w:numId="34">
    <w:abstractNumId w:val="5"/>
  </w:num>
  <w:num w:numId="35">
    <w:abstractNumId w:val="9"/>
  </w:num>
  <w:num w:numId="36">
    <w:abstractNumId w:val="0"/>
  </w:num>
  <w:num w:numId="37">
    <w:abstractNumId w:val="24"/>
  </w:num>
  <w:num w:numId="38">
    <w:abstractNumId w:val="12"/>
  </w:num>
  <w:num w:numId="39">
    <w:abstractNumId w:val="38"/>
  </w:num>
  <w:num w:numId="40">
    <w:abstractNumId w:val="22"/>
  </w:num>
  <w:num w:numId="41">
    <w:abstractNumId w:val="26"/>
  </w:num>
  <w:num w:numId="42">
    <w:abstractNumId w:val="3"/>
  </w:num>
  <w:num w:numId="43">
    <w:abstractNumId w:val="32"/>
  </w:num>
  <w:num w:numId="44">
    <w:abstractNumId w:val="20"/>
  </w:num>
  <w:num w:numId="45">
    <w:abstractNumId w:val="13"/>
  </w:num>
  <w:num w:numId="46">
    <w:abstractNumId w:val="47"/>
  </w:num>
  <w:num w:numId="47">
    <w:abstractNumId w:val="23"/>
  </w:num>
  <w:num w:numId="4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13"/>
    <w:rsid w:val="00004149"/>
    <w:rsid w:val="000072CC"/>
    <w:rsid w:val="000277D2"/>
    <w:rsid w:val="00033EC1"/>
    <w:rsid w:val="00036F05"/>
    <w:rsid w:val="0003737B"/>
    <w:rsid w:val="00040EFA"/>
    <w:rsid w:val="00043AE5"/>
    <w:rsid w:val="00046BA3"/>
    <w:rsid w:val="00051E23"/>
    <w:rsid w:val="00052945"/>
    <w:rsid w:val="00062687"/>
    <w:rsid w:val="000628A0"/>
    <w:rsid w:val="00067365"/>
    <w:rsid w:val="000729B9"/>
    <w:rsid w:val="00081D7C"/>
    <w:rsid w:val="00082727"/>
    <w:rsid w:val="00082CA0"/>
    <w:rsid w:val="00083B9D"/>
    <w:rsid w:val="00085300"/>
    <w:rsid w:val="00085E14"/>
    <w:rsid w:val="00086449"/>
    <w:rsid w:val="00086B17"/>
    <w:rsid w:val="000870BB"/>
    <w:rsid w:val="00093388"/>
    <w:rsid w:val="000A6578"/>
    <w:rsid w:val="000C43C4"/>
    <w:rsid w:val="000D04B0"/>
    <w:rsid w:val="000D3058"/>
    <w:rsid w:val="000D30ED"/>
    <w:rsid w:val="000D598F"/>
    <w:rsid w:val="000D66FF"/>
    <w:rsid w:val="000E5E48"/>
    <w:rsid w:val="000F18CD"/>
    <w:rsid w:val="00102564"/>
    <w:rsid w:val="00110ADC"/>
    <w:rsid w:val="001127A9"/>
    <w:rsid w:val="0011328B"/>
    <w:rsid w:val="001150A3"/>
    <w:rsid w:val="00120AAF"/>
    <w:rsid w:val="00121CEB"/>
    <w:rsid w:val="00123CF3"/>
    <w:rsid w:val="0012633C"/>
    <w:rsid w:val="001311D3"/>
    <w:rsid w:val="0013236A"/>
    <w:rsid w:val="0014061F"/>
    <w:rsid w:val="00141B6D"/>
    <w:rsid w:val="00147FF0"/>
    <w:rsid w:val="001518C5"/>
    <w:rsid w:val="00151DE1"/>
    <w:rsid w:val="00160970"/>
    <w:rsid w:val="00161458"/>
    <w:rsid w:val="00161E12"/>
    <w:rsid w:val="00164AE2"/>
    <w:rsid w:val="00172455"/>
    <w:rsid w:val="0017263B"/>
    <w:rsid w:val="0017789A"/>
    <w:rsid w:val="001812D6"/>
    <w:rsid w:val="00191EB9"/>
    <w:rsid w:val="001939C8"/>
    <w:rsid w:val="0019588A"/>
    <w:rsid w:val="001D24AC"/>
    <w:rsid w:val="001D2A13"/>
    <w:rsid w:val="001D52DF"/>
    <w:rsid w:val="001E3349"/>
    <w:rsid w:val="001E65E2"/>
    <w:rsid w:val="001F31D1"/>
    <w:rsid w:val="001F532F"/>
    <w:rsid w:val="002026A6"/>
    <w:rsid w:val="00203917"/>
    <w:rsid w:val="002057B9"/>
    <w:rsid w:val="00211A5D"/>
    <w:rsid w:val="002155CC"/>
    <w:rsid w:val="00230316"/>
    <w:rsid w:val="00231510"/>
    <w:rsid w:val="00231EAE"/>
    <w:rsid w:val="0023563F"/>
    <w:rsid w:val="00237ADF"/>
    <w:rsid w:val="002426C3"/>
    <w:rsid w:val="00247061"/>
    <w:rsid w:val="00256985"/>
    <w:rsid w:val="002613AF"/>
    <w:rsid w:val="00261627"/>
    <w:rsid w:val="00264129"/>
    <w:rsid w:val="0026530F"/>
    <w:rsid w:val="00265FB8"/>
    <w:rsid w:val="002669EA"/>
    <w:rsid w:val="002825AD"/>
    <w:rsid w:val="00284F39"/>
    <w:rsid w:val="002A5B2A"/>
    <w:rsid w:val="002C1B04"/>
    <w:rsid w:val="002C3969"/>
    <w:rsid w:val="002C653D"/>
    <w:rsid w:val="002D09F2"/>
    <w:rsid w:val="002E2EB4"/>
    <w:rsid w:val="0030393F"/>
    <w:rsid w:val="00304F3F"/>
    <w:rsid w:val="0030621A"/>
    <w:rsid w:val="0031658A"/>
    <w:rsid w:val="0032241F"/>
    <w:rsid w:val="00323533"/>
    <w:rsid w:val="0033499C"/>
    <w:rsid w:val="003374A6"/>
    <w:rsid w:val="00344C08"/>
    <w:rsid w:val="003470AB"/>
    <w:rsid w:val="00352BB9"/>
    <w:rsid w:val="0035373B"/>
    <w:rsid w:val="00355231"/>
    <w:rsid w:val="00357EB6"/>
    <w:rsid w:val="003632B8"/>
    <w:rsid w:val="00363AD4"/>
    <w:rsid w:val="00364377"/>
    <w:rsid w:val="00392C9F"/>
    <w:rsid w:val="00395852"/>
    <w:rsid w:val="00397BAC"/>
    <w:rsid w:val="003A3863"/>
    <w:rsid w:val="003A40DC"/>
    <w:rsid w:val="003A5852"/>
    <w:rsid w:val="003B24E6"/>
    <w:rsid w:val="003B58E9"/>
    <w:rsid w:val="003C060F"/>
    <w:rsid w:val="003C2813"/>
    <w:rsid w:val="003C2D6D"/>
    <w:rsid w:val="003C53FA"/>
    <w:rsid w:val="003C7673"/>
    <w:rsid w:val="003D3DF3"/>
    <w:rsid w:val="003E12BD"/>
    <w:rsid w:val="003E4082"/>
    <w:rsid w:val="003F4A00"/>
    <w:rsid w:val="0040146C"/>
    <w:rsid w:val="00412388"/>
    <w:rsid w:val="00416AF7"/>
    <w:rsid w:val="00423250"/>
    <w:rsid w:val="00423929"/>
    <w:rsid w:val="0043237D"/>
    <w:rsid w:val="00441403"/>
    <w:rsid w:val="00441AC2"/>
    <w:rsid w:val="00444C49"/>
    <w:rsid w:val="004508A6"/>
    <w:rsid w:val="004513BD"/>
    <w:rsid w:val="0045269B"/>
    <w:rsid w:val="00455207"/>
    <w:rsid w:val="00456988"/>
    <w:rsid w:val="004669B9"/>
    <w:rsid w:val="00483158"/>
    <w:rsid w:val="00487364"/>
    <w:rsid w:val="00496536"/>
    <w:rsid w:val="00496B3C"/>
    <w:rsid w:val="004C453F"/>
    <w:rsid w:val="004C6ADC"/>
    <w:rsid w:val="004D564D"/>
    <w:rsid w:val="004E540F"/>
    <w:rsid w:val="004F007B"/>
    <w:rsid w:val="004F66CE"/>
    <w:rsid w:val="0050508B"/>
    <w:rsid w:val="005140D7"/>
    <w:rsid w:val="00516D77"/>
    <w:rsid w:val="00527C45"/>
    <w:rsid w:val="005345BA"/>
    <w:rsid w:val="0054278F"/>
    <w:rsid w:val="005655D5"/>
    <w:rsid w:val="00571DA2"/>
    <w:rsid w:val="0057253E"/>
    <w:rsid w:val="005848FF"/>
    <w:rsid w:val="00584ADE"/>
    <w:rsid w:val="00585980"/>
    <w:rsid w:val="00591B46"/>
    <w:rsid w:val="00596159"/>
    <w:rsid w:val="005A2565"/>
    <w:rsid w:val="005A352A"/>
    <w:rsid w:val="005A3917"/>
    <w:rsid w:val="005B33D0"/>
    <w:rsid w:val="005B40F9"/>
    <w:rsid w:val="005B6473"/>
    <w:rsid w:val="005C20A2"/>
    <w:rsid w:val="005C5E91"/>
    <w:rsid w:val="005C7738"/>
    <w:rsid w:val="005D2072"/>
    <w:rsid w:val="005D31C4"/>
    <w:rsid w:val="005E6982"/>
    <w:rsid w:val="005E7FA3"/>
    <w:rsid w:val="005F0070"/>
    <w:rsid w:val="005F1833"/>
    <w:rsid w:val="005F7A85"/>
    <w:rsid w:val="00606132"/>
    <w:rsid w:val="00610B16"/>
    <w:rsid w:val="00613942"/>
    <w:rsid w:val="00632D9F"/>
    <w:rsid w:val="006476C3"/>
    <w:rsid w:val="00650967"/>
    <w:rsid w:val="00655736"/>
    <w:rsid w:val="00685079"/>
    <w:rsid w:val="00685F37"/>
    <w:rsid w:val="00687141"/>
    <w:rsid w:val="00687DC9"/>
    <w:rsid w:val="00690DD0"/>
    <w:rsid w:val="006968C2"/>
    <w:rsid w:val="006A7F8E"/>
    <w:rsid w:val="006B0E00"/>
    <w:rsid w:val="006B65D9"/>
    <w:rsid w:val="006C05AE"/>
    <w:rsid w:val="006C524C"/>
    <w:rsid w:val="006C7CC0"/>
    <w:rsid w:val="006E27E0"/>
    <w:rsid w:val="006E3FB7"/>
    <w:rsid w:val="006E479E"/>
    <w:rsid w:val="006E5A59"/>
    <w:rsid w:val="00702183"/>
    <w:rsid w:val="00710310"/>
    <w:rsid w:val="00710A3F"/>
    <w:rsid w:val="007139BC"/>
    <w:rsid w:val="00725492"/>
    <w:rsid w:val="00734160"/>
    <w:rsid w:val="0074233B"/>
    <w:rsid w:val="00744871"/>
    <w:rsid w:val="00753C14"/>
    <w:rsid w:val="007609EB"/>
    <w:rsid w:val="00761758"/>
    <w:rsid w:val="0077267B"/>
    <w:rsid w:val="00776353"/>
    <w:rsid w:val="0077637A"/>
    <w:rsid w:val="00777460"/>
    <w:rsid w:val="007821AB"/>
    <w:rsid w:val="007A3922"/>
    <w:rsid w:val="007B5822"/>
    <w:rsid w:val="007B626E"/>
    <w:rsid w:val="007C1669"/>
    <w:rsid w:val="007C5442"/>
    <w:rsid w:val="007C5C80"/>
    <w:rsid w:val="007D774E"/>
    <w:rsid w:val="007E5D2C"/>
    <w:rsid w:val="007F0286"/>
    <w:rsid w:val="007F65A2"/>
    <w:rsid w:val="00801643"/>
    <w:rsid w:val="00805755"/>
    <w:rsid w:val="00805FDF"/>
    <w:rsid w:val="008227BB"/>
    <w:rsid w:val="00824F9B"/>
    <w:rsid w:val="00836AEB"/>
    <w:rsid w:val="00842C5F"/>
    <w:rsid w:val="00850241"/>
    <w:rsid w:val="008559FC"/>
    <w:rsid w:val="008578A3"/>
    <w:rsid w:val="00861882"/>
    <w:rsid w:val="00863C91"/>
    <w:rsid w:val="00865271"/>
    <w:rsid w:val="00866CD6"/>
    <w:rsid w:val="00870D92"/>
    <w:rsid w:val="008756CF"/>
    <w:rsid w:val="0089665C"/>
    <w:rsid w:val="008A34E8"/>
    <w:rsid w:val="008A437E"/>
    <w:rsid w:val="008B6D59"/>
    <w:rsid w:val="008B75F6"/>
    <w:rsid w:val="008C5DF4"/>
    <w:rsid w:val="008D35CF"/>
    <w:rsid w:val="008D729E"/>
    <w:rsid w:val="008E0B85"/>
    <w:rsid w:val="008F0180"/>
    <w:rsid w:val="008F14AF"/>
    <w:rsid w:val="008F5A1B"/>
    <w:rsid w:val="008F7B23"/>
    <w:rsid w:val="009007B5"/>
    <w:rsid w:val="00903900"/>
    <w:rsid w:val="0090717F"/>
    <w:rsid w:val="00907688"/>
    <w:rsid w:val="0091082E"/>
    <w:rsid w:val="009150DC"/>
    <w:rsid w:val="00917F67"/>
    <w:rsid w:val="009261CC"/>
    <w:rsid w:val="009409D2"/>
    <w:rsid w:val="00941CF5"/>
    <w:rsid w:val="00942300"/>
    <w:rsid w:val="00946C78"/>
    <w:rsid w:val="0094788A"/>
    <w:rsid w:val="00947E08"/>
    <w:rsid w:val="009535CD"/>
    <w:rsid w:val="00955C0A"/>
    <w:rsid w:val="00962F0E"/>
    <w:rsid w:val="009640EC"/>
    <w:rsid w:val="00966CFE"/>
    <w:rsid w:val="00970E28"/>
    <w:rsid w:val="0097586A"/>
    <w:rsid w:val="00977BA7"/>
    <w:rsid w:val="0098110C"/>
    <w:rsid w:val="0099252B"/>
    <w:rsid w:val="00997A4D"/>
    <w:rsid w:val="009A45C1"/>
    <w:rsid w:val="009B3ED3"/>
    <w:rsid w:val="009B46DE"/>
    <w:rsid w:val="009C0607"/>
    <w:rsid w:val="009C1171"/>
    <w:rsid w:val="009C3E18"/>
    <w:rsid w:val="009C7F0D"/>
    <w:rsid w:val="009D383B"/>
    <w:rsid w:val="009D622E"/>
    <w:rsid w:val="009E3656"/>
    <w:rsid w:val="009E3F8D"/>
    <w:rsid w:val="009F0ECD"/>
    <w:rsid w:val="009F5175"/>
    <w:rsid w:val="00A015EC"/>
    <w:rsid w:val="00A03EEC"/>
    <w:rsid w:val="00A2090E"/>
    <w:rsid w:val="00A233DC"/>
    <w:rsid w:val="00A25847"/>
    <w:rsid w:val="00A25EAC"/>
    <w:rsid w:val="00A30EA5"/>
    <w:rsid w:val="00A31E8D"/>
    <w:rsid w:val="00A32AB7"/>
    <w:rsid w:val="00A3418D"/>
    <w:rsid w:val="00A376F4"/>
    <w:rsid w:val="00A47E10"/>
    <w:rsid w:val="00A52135"/>
    <w:rsid w:val="00A60ABB"/>
    <w:rsid w:val="00A63940"/>
    <w:rsid w:val="00A71C94"/>
    <w:rsid w:val="00A736E4"/>
    <w:rsid w:val="00A7483F"/>
    <w:rsid w:val="00A779AF"/>
    <w:rsid w:val="00A8606F"/>
    <w:rsid w:val="00AA6792"/>
    <w:rsid w:val="00AA729B"/>
    <w:rsid w:val="00AC7CE9"/>
    <w:rsid w:val="00AD4016"/>
    <w:rsid w:val="00AD5AAB"/>
    <w:rsid w:val="00AD5CC9"/>
    <w:rsid w:val="00AD68E9"/>
    <w:rsid w:val="00AE4EB2"/>
    <w:rsid w:val="00AF422E"/>
    <w:rsid w:val="00AF552F"/>
    <w:rsid w:val="00AF55AC"/>
    <w:rsid w:val="00AF63D8"/>
    <w:rsid w:val="00B0357B"/>
    <w:rsid w:val="00B149AF"/>
    <w:rsid w:val="00B25B62"/>
    <w:rsid w:val="00B30165"/>
    <w:rsid w:val="00B31713"/>
    <w:rsid w:val="00B322C2"/>
    <w:rsid w:val="00B32D36"/>
    <w:rsid w:val="00B40477"/>
    <w:rsid w:val="00B41E43"/>
    <w:rsid w:val="00B454A8"/>
    <w:rsid w:val="00B67FE4"/>
    <w:rsid w:val="00B73F50"/>
    <w:rsid w:val="00B7777D"/>
    <w:rsid w:val="00B80CA8"/>
    <w:rsid w:val="00B812DE"/>
    <w:rsid w:val="00B8274C"/>
    <w:rsid w:val="00B87773"/>
    <w:rsid w:val="00B917EF"/>
    <w:rsid w:val="00B945D1"/>
    <w:rsid w:val="00BA65C6"/>
    <w:rsid w:val="00BC2139"/>
    <w:rsid w:val="00BC5371"/>
    <w:rsid w:val="00BD29E9"/>
    <w:rsid w:val="00BD5827"/>
    <w:rsid w:val="00BD5DED"/>
    <w:rsid w:val="00BF1217"/>
    <w:rsid w:val="00BF5C73"/>
    <w:rsid w:val="00C0270F"/>
    <w:rsid w:val="00C02AA7"/>
    <w:rsid w:val="00C065E3"/>
    <w:rsid w:val="00C31A61"/>
    <w:rsid w:val="00C341BB"/>
    <w:rsid w:val="00C36001"/>
    <w:rsid w:val="00C4119C"/>
    <w:rsid w:val="00C43521"/>
    <w:rsid w:val="00C44A10"/>
    <w:rsid w:val="00C50913"/>
    <w:rsid w:val="00C60D6B"/>
    <w:rsid w:val="00C654B5"/>
    <w:rsid w:val="00C7222E"/>
    <w:rsid w:val="00C73BD9"/>
    <w:rsid w:val="00C75227"/>
    <w:rsid w:val="00C9040D"/>
    <w:rsid w:val="00CA1ECB"/>
    <w:rsid w:val="00CB29EA"/>
    <w:rsid w:val="00CC4427"/>
    <w:rsid w:val="00CC5DF2"/>
    <w:rsid w:val="00CC7245"/>
    <w:rsid w:val="00CC76DD"/>
    <w:rsid w:val="00CD3244"/>
    <w:rsid w:val="00CE4B56"/>
    <w:rsid w:val="00CE62E8"/>
    <w:rsid w:val="00CF6AEE"/>
    <w:rsid w:val="00D00E25"/>
    <w:rsid w:val="00D01228"/>
    <w:rsid w:val="00D035DF"/>
    <w:rsid w:val="00D2079B"/>
    <w:rsid w:val="00D2214A"/>
    <w:rsid w:val="00D2535C"/>
    <w:rsid w:val="00D25A52"/>
    <w:rsid w:val="00D35BCF"/>
    <w:rsid w:val="00D36045"/>
    <w:rsid w:val="00D42607"/>
    <w:rsid w:val="00D47C74"/>
    <w:rsid w:val="00D516FA"/>
    <w:rsid w:val="00D5346B"/>
    <w:rsid w:val="00D55397"/>
    <w:rsid w:val="00D57DDB"/>
    <w:rsid w:val="00D639C6"/>
    <w:rsid w:val="00D7292D"/>
    <w:rsid w:val="00D72A25"/>
    <w:rsid w:val="00D735CD"/>
    <w:rsid w:val="00D84666"/>
    <w:rsid w:val="00DA3620"/>
    <w:rsid w:val="00DC5BD9"/>
    <w:rsid w:val="00DD38C8"/>
    <w:rsid w:val="00DE011A"/>
    <w:rsid w:val="00DE0889"/>
    <w:rsid w:val="00DE42D6"/>
    <w:rsid w:val="00DE7F37"/>
    <w:rsid w:val="00DF4C03"/>
    <w:rsid w:val="00DF557B"/>
    <w:rsid w:val="00DF7935"/>
    <w:rsid w:val="00E06FB1"/>
    <w:rsid w:val="00E207F4"/>
    <w:rsid w:val="00E24F1A"/>
    <w:rsid w:val="00E3141F"/>
    <w:rsid w:val="00E357DE"/>
    <w:rsid w:val="00E41382"/>
    <w:rsid w:val="00E461D8"/>
    <w:rsid w:val="00E50986"/>
    <w:rsid w:val="00E514AB"/>
    <w:rsid w:val="00E548A7"/>
    <w:rsid w:val="00E55BBB"/>
    <w:rsid w:val="00E55C4A"/>
    <w:rsid w:val="00E70A50"/>
    <w:rsid w:val="00E75E20"/>
    <w:rsid w:val="00E87634"/>
    <w:rsid w:val="00E92EE0"/>
    <w:rsid w:val="00E9628A"/>
    <w:rsid w:val="00E970E3"/>
    <w:rsid w:val="00EA3DFF"/>
    <w:rsid w:val="00EA41A0"/>
    <w:rsid w:val="00EA5078"/>
    <w:rsid w:val="00EA6DE1"/>
    <w:rsid w:val="00EB198A"/>
    <w:rsid w:val="00EB3CD4"/>
    <w:rsid w:val="00ED2522"/>
    <w:rsid w:val="00ED2D6B"/>
    <w:rsid w:val="00ED4DC3"/>
    <w:rsid w:val="00EE2D24"/>
    <w:rsid w:val="00EE42FC"/>
    <w:rsid w:val="00EE7263"/>
    <w:rsid w:val="00EF14C9"/>
    <w:rsid w:val="00EF33AC"/>
    <w:rsid w:val="00EF438F"/>
    <w:rsid w:val="00EF4D34"/>
    <w:rsid w:val="00F018B1"/>
    <w:rsid w:val="00F04FCD"/>
    <w:rsid w:val="00F05894"/>
    <w:rsid w:val="00F06B25"/>
    <w:rsid w:val="00F16570"/>
    <w:rsid w:val="00F341EF"/>
    <w:rsid w:val="00F35371"/>
    <w:rsid w:val="00F51039"/>
    <w:rsid w:val="00F53B08"/>
    <w:rsid w:val="00F562CF"/>
    <w:rsid w:val="00F602B6"/>
    <w:rsid w:val="00F62ACB"/>
    <w:rsid w:val="00F72AB4"/>
    <w:rsid w:val="00F7577D"/>
    <w:rsid w:val="00F761BE"/>
    <w:rsid w:val="00F80841"/>
    <w:rsid w:val="00FA246A"/>
    <w:rsid w:val="00FB5964"/>
    <w:rsid w:val="00FC0870"/>
    <w:rsid w:val="00FC6B16"/>
    <w:rsid w:val="00FC7C21"/>
    <w:rsid w:val="00FD112D"/>
    <w:rsid w:val="00FD4B91"/>
    <w:rsid w:val="00FE5394"/>
    <w:rsid w:val="00FE5DEF"/>
    <w:rsid w:val="00FE6D4E"/>
    <w:rsid w:val="00FF0CEB"/>
    <w:rsid w:val="00FF17AC"/>
    <w:rsid w:val="00FF4E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4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9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76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A22"/>
    <w:rPr>
      <w:rFonts w:ascii="Lucida Grande" w:hAnsi="Lucida Grande"/>
      <w:sz w:val="18"/>
      <w:szCs w:val="18"/>
    </w:rPr>
  </w:style>
  <w:style w:type="character" w:styleId="Hyperlink">
    <w:name w:val="Hyperlink"/>
    <w:basedOn w:val="DefaultParagraphFont"/>
    <w:uiPriority w:val="99"/>
    <w:rsid w:val="00EF14C9"/>
    <w:rPr>
      <w:color w:val="0000FF"/>
      <w:u w:val="single"/>
    </w:rPr>
  </w:style>
  <w:style w:type="paragraph" w:styleId="ListParagraph">
    <w:name w:val="List Paragraph"/>
    <w:basedOn w:val="Normal"/>
    <w:uiPriority w:val="99"/>
    <w:qFormat/>
    <w:rsid w:val="00EF14C9"/>
    <w:pPr>
      <w:ind w:left="720"/>
    </w:pPr>
    <w:rPr>
      <w:rFonts w:ascii="Cambria" w:eastAsia="Cambria" w:hAnsi="Cambria" w:cs="Cambria"/>
    </w:rPr>
  </w:style>
  <w:style w:type="paragraph" w:styleId="Header">
    <w:name w:val="header"/>
    <w:basedOn w:val="Normal"/>
    <w:link w:val="HeaderChar"/>
    <w:uiPriority w:val="99"/>
    <w:unhideWhenUsed/>
    <w:rsid w:val="00EF14C9"/>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EF14C9"/>
    <w:rPr>
      <w:rFonts w:ascii="Cambria" w:eastAsia="Cambria" w:hAnsi="Cambria" w:cs="Cambria"/>
    </w:rPr>
  </w:style>
  <w:style w:type="paragraph" w:styleId="Footer">
    <w:name w:val="footer"/>
    <w:basedOn w:val="Normal"/>
    <w:link w:val="FooterChar"/>
    <w:uiPriority w:val="99"/>
    <w:unhideWhenUsed/>
    <w:rsid w:val="00EF14C9"/>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EF14C9"/>
    <w:rPr>
      <w:rFonts w:ascii="Cambria" w:eastAsia="Cambria" w:hAnsi="Cambria" w:cs="Cambria"/>
    </w:rPr>
  </w:style>
  <w:style w:type="character" w:styleId="PageNumber">
    <w:name w:val="page number"/>
    <w:basedOn w:val="DefaultParagraphFont"/>
    <w:rsid w:val="00EF14C9"/>
  </w:style>
  <w:style w:type="character" w:customStyle="1" w:styleId="BalloonTextChar1">
    <w:name w:val="Balloon Text Char1"/>
    <w:basedOn w:val="DefaultParagraphFont"/>
    <w:rsid w:val="00EF14C9"/>
    <w:rPr>
      <w:rFonts w:ascii="Lucida Grande" w:hAnsi="Lucida Grande" w:cs="Cambria"/>
      <w:sz w:val="18"/>
      <w:szCs w:val="18"/>
      <w:lang w:val="en-US" w:eastAsia="en-US"/>
    </w:rPr>
  </w:style>
  <w:style w:type="character" w:styleId="FollowedHyperlink">
    <w:name w:val="FollowedHyperlink"/>
    <w:basedOn w:val="DefaultParagraphFont"/>
    <w:uiPriority w:val="99"/>
    <w:semiHidden/>
    <w:unhideWhenUsed/>
    <w:rsid w:val="0017263B"/>
    <w:rPr>
      <w:color w:val="800080" w:themeColor="followedHyperlink"/>
      <w:u w:val="single"/>
    </w:rPr>
  </w:style>
  <w:style w:type="character" w:styleId="PlaceholderText">
    <w:name w:val="Placeholder Text"/>
    <w:basedOn w:val="DefaultParagraphFont"/>
    <w:rsid w:val="00B8777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9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76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A22"/>
    <w:rPr>
      <w:rFonts w:ascii="Lucida Grande" w:hAnsi="Lucida Grande"/>
      <w:sz w:val="18"/>
      <w:szCs w:val="18"/>
    </w:rPr>
  </w:style>
  <w:style w:type="character" w:styleId="Hyperlink">
    <w:name w:val="Hyperlink"/>
    <w:basedOn w:val="DefaultParagraphFont"/>
    <w:uiPriority w:val="99"/>
    <w:rsid w:val="00EF14C9"/>
    <w:rPr>
      <w:color w:val="0000FF"/>
      <w:u w:val="single"/>
    </w:rPr>
  </w:style>
  <w:style w:type="paragraph" w:styleId="ListParagraph">
    <w:name w:val="List Paragraph"/>
    <w:basedOn w:val="Normal"/>
    <w:uiPriority w:val="99"/>
    <w:qFormat/>
    <w:rsid w:val="00EF14C9"/>
    <w:pPr>
      <w:ind w:left="720"/>
    </w:pPr>
    <w:rPr>
      <w:rFonts w:ascii="Cambria" w:eastAsia="Cambria" w:hAnsi="Cambria" w:cs="Cambria"/>
    </w:rPr>
  </w:style>
  <w:style w:type="paragraph" w:styleId="Header">
    <w:name w:val="header"/>
    <w:basedOn w:val="Normal"/>
    <w:link w:val="HeaderChar"/>
    <w:uiPriority w:val="99"/>
    <w:unhideWhenUsed/>
    <w:rsid w:val="00EF14C9"/>
    <w:pPr>
      <w:tabs>
        <w:tab w:val="center" w:pos="4320"/>
        <w:tab w:val="right" w:pos="8640"/>
      </w:tabs>
    </w:pPr>
    <w:rPr>
      <w:rFonts w:ascii="Cambria" w:eastAsia="Cambria" w:hAnsi="Cambria" w:cs="Cambria"/>
    </w:rPr>
  </w:style>
  <w:style w:type="character" w:customStyle="1" w:styleId="HeaderChar">
    <w:name w:val="Header Char"/>
    <w:basedOn w:val="DefaultParagraphFont"/>
    <w:link w:val="Header"/>
    <w:uiPriority w:val="99"/>
    <w:rsid w:val="00EF14C9"/>
    <w:rPr>
      <w:rFonts w:ascii="Cambria" w:eastAsia="Cambria" w:hAnsi="Cambria" w:cs="Cambria"/>
    </w:rPr>
  </w:style>
  <w:style w:type="paragraph" w:styleId="Footer">
    <w:name w:val="footer"/>
    <w:basedOn w:val="Normal"/>
    <w:link w:val="FooterChar"/>
    <w:uiPriority w:val="99"/>
    <w:unhideWhenUsed/>
    <w:rsid w:val="00EF14C9"/>
    <w:pPr>
      <w:tabs>
        <w:tab w:val="center" w:pos="4320"/>
        <w:tab w:val="right" w:pos="8640"/>
      </w:tabs>
    </w:pPr>
    <w:rPr>
      <w:rFonts w:ascii="Cambria" w:eastAsia="Cambria" w:hAnsi="Cambria" w:cs="Cambria"/>
    </w:rPr>
  </w:style>
  <w:style w:type="character" w:customStyle="1" w:styleId="FooterChar">
    <w:name w:val="Footer Char"/>
    <w:basedOn w:val="DefaultParagraphFont"/>
    <w:link w:val="Footer"/>
    <w:uiPriority w:val="99"/>
    <w:rsid w:val="00EF14C9"/>
    <w:rPr>
      <w:rFonts w:ascii="Cambria" w:eastAsia="Cambria" w:hAnsi="Cambria" w:cs="Cambria"/>
    </w:rPr>
  </w:style>
  <w:style w:type="character" w:styleId="PageNumber">
    <w:name w:val="page number"/>
    <w:basedOn w:val="DefaultParagraphFont"/>
    <w:rsid w:val="00EF14C9"/>
  </w:style>
  <w:style w:type="character" w:customStyle="1" w:styleId="BalloonTextChar1">
    <w:name w:val="Balloon Text Char1"/>
    <w:basedOn w:val="DefaultParagraphFont"/>
    <w:rsid w:val="00EF14C9"/>
    <w:rPr>
      <w:rFonts w:ascii="Lucida Grande" w:hAnsi="Lucida Grande" w:cs="Cambria"/>
      <w:sz w:val="18"/>
      <w:szCs w:val="18"/>
      <w:lang w:val="en-US" w:eastAsia="en-US"/>
    </w:rPr>
  </w:style>
  <w:style w:type="character" w:styleId="FollowedHyperlink">
    <w:name w:val="FollowedHyperlink"/>
    <w:basedOn w:val="DefaultParagraphFont"/>
    <w:uiPriority w:val="99"/>
    <w:semiHidden/>
    <w:unhideWhenUsed/>
    <w:rsid w:val="0017263B"/>
    <w:rPr>
      <w:color w:val="800080" w:themeColor="followedHyperlink"/>
      <w:u w:val="single"/>
    </w:rPr>
  </w:style>
  <w:style w:type="character" w:styleId="PlaceholderText">
    <w:name w:val="Placeholder Text"/>
    <w:basedOn w:val="DefaultParagraphFont"/>
    <w:rsid w:val="00B87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495">
      <w:bodyDiv w:val="1"/>
      <w:marLeft w:val="0"/>
      <w:marRight w:val="0"/>
      <w:marTop w:val="0"/>
      <w:marBottom w:val="0"/>
      <w:divBdr>
        <w:top w:val="none" w:sz="0" w:space="0" w:color="auto"/>
        <w:left w:val="none" w:sz="0" w:space="0" w:color="auto"/>
        <w:bottom w:val="none" w:sz="0" w:space="0" w:color="auto"/>
        <w:right w:val="none" w:sz="0" w:space="0" w:color="auto"/>
      </w:divBdr>
    </w:div>
    <w:div w:id="263614647">
      <w:bodyDiv w:val="1"/>
      <w:marLeft w:val="0"/>
      <w:marRight w:val="0"/>
      <w:marTop w:val="0"/>
      <w:marBottom w:val="0"/>
      <w:divBdr>
        <w:top w:val="none" w:sz="0" w:space="0" w:color="auto"/>
        <w:left w:val="none" w:sz="0" w:space="0" w:color="auto"/>
        <w:bottom w:val="none" w:sz="0" w:space="0" w:color="auto"/>
        <w:right w:val="none" w:sz="0" w:space="0" w:color="auto"/>
      </w:divBdr>
    </w:div>
    <w:div w:id="949169209">
      <w:bodyDiv w:val="1"/>
      <w:marLeft w:val="0"/>
      <w:marRight w:val="0"/>
      <w:marTop w:val="0"/>
      <w:marBottom w:val="0"/>
      <w:divBdr>
        <w:top w:val="none" w:sz="0" w:space="0" w:color="auto"/>
        <w:left w:val="none" w:sz="0" w:space="0" w:color="auto"/>
        <w:bottom w:val="none" w:sz="0" w:space="0" w:color="auto"/>
        <w:right w:val="none" w:sz="0" w:space="0" w:color="auto"/>
      </w:divBdr>
    </w:div>
    <w:div w:id="1306659880">
      <w:bodyDiv w:val="1"/>
      <w:marLeft w:val="0"/>
      <w:marRight w:val="0"/>
      <w:marTop w:val="0"/>
      <w:marBottom w:val="0"/>
      <w:divBdr>
        <w:top w:val="none" w:sz="0" w:space="0" w:color="auto"/>
        <w:left w:val="none" w:sz="0" w:space="0" w:color="auto"/>
        <w:bottom w:val="none" w:sz="0" w:space="0" w:color="auto"/>
        <w:right w:val="none" w:sz="0" w:space="0" w:color="auto"/>
      </w:divBdr>
    </w:div>
    <w:div w:id="1425684540">
      <w:bodyDiv w:val="1"/>
      <w:marLeft w:val="0"/>
      <w:marRight w:val="0"/>
      <w:marTop w:val="0"/>
      <w:marBottom w:val="0"/>
      <w:divBdr>
        <w:top w:val="none" w:sz="0" w:space="0" w:color="auto"/>
        <w:left w:val="none" w:sz="0" w:space="0" w:color="auto"/>
        <w:bottom w:val="none" w:sz="0" w:space="0" w:color="auto"/>
        <w:right w:val="none" w:sz="0" w:space="0" w:color="auto"/>
      </w:divBdr>
    </w:div>
    <w:div w:id="1477917546">
      <w:bodyDiv w:val="1"/>
      <w:marLeft w:val="0"/>
      <w:marRight w:val="0"/>
      <w:marTop w:val="0"/>
      <w:marBottom w:val="0"/>
      <w:divBdr>
        <w:top w:val="none" w:sz="0" w:space="0" w:color="auto"/>
        <w:left w:val="none" w:sz="0" w:space="0" w:color="auto"/>
        <w:bottom w:val="none" w:sz="0" w:space="0" w:color="auto"/>
        <w:right w:val="none" w:sz="0" w:space="0" w:color="auto"/>
      </w:divBdr>
    </w:div>
    <w:div w:id="2091810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msurak@salisbury.edu" TargetMode="External"/><Relationship Id="rId20" Type="http://schemas.openxmlformats.org/officeDocument/2006/relationships/footer" Target="footer2.xml"/><Relationship Id="rId21" Type="http://schemas.openxmlformats.org/officeDocument/2006/relationships/hyperlink" Target="http://www.whitehouse.gov/share/climate-action-plan" TargetMode="External"/><Relationship Id="rId22" Type="http://schemas.openxmlformats.org/officeDocument/2006/relationships/hyperlink" Target="http://www.whitehouse.gov/energy/our-environmen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faculty.salisbury.edu/~smsurak/" TargetMode="External"/><Relationship Id="rId11" Type="http://schemas.openxmlformats.org/officeDocument/2006/relationships/hyperlink" Target="http://www.wikihow.com/Email-a-Professor" TargetMode="External"/><Relationship Id="rId12" Type="http://schemas.openxmlformats.org/officeDocument/2006/relationships/hyperlink" Target="http://www.salisbury.edu/library/plagiarism/student.html" TargetMode="External"/><Relationship Id="rId13" Type="http://schemas.openxmlformats.org/officeDocument/2006/relationships/hyperlink" Target="http://www.salisbury.edu/library/citation/index.html" TargetMode="External"/><Relationship Id="rId14" Type="http://schemas.openxmlformats.org/officeDocument/2006/relationships/hyperlink" Target="http://owl.english.purdue.edu/owl/resource/560/01/" TargetMode="External"/><Relationship Id="rId15" Type="http://schemas.openxmlformats.org/officeDocument/2006/relationships/hyperlink" Target="http://www.salisbury.edu/judicialaffairs/docs/codeofconduct/11-12/SU_Student_Handbook_2011_12_web.pdf" TargetMode="External"/><Relationship Id="rId16" Type="http://schemas.openxmlformats.org/officeDocument/2006/relationships/hyperlink" Target="mailto:arprichard@salisbury.edu" TargetMode="External"/><Relationship Id="rId17" Type="http://schemas.openxmlformats.org/officeDocument/2006/relationships/hyperlink" Target="http://salisbury.libguides.com/posc"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81B0-CCC3-3146-BA5E-82521799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2746</Words>
  <Characters>15655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Surak</dc:creator>
  <cp:lastModifiedBy>Sarah Surak</cp:lastModifiedBy>
  <cp:revision>12</cp:revision>
  <cp:lastPrinted>2014-08-25T11:52:00Z</cp:lastPrinted>
  <dcterms:created xsi:type="dcterms:W3CDTF">2014-08-25T11:17:00Z</dcterms:created>
  <dcterms:modified xsi:type="dcterms:W3CDTF">2014-08-25T12:03:00Z</dcterms:modified>
</cp:coreProperties>
</file>