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019" w:rsidRPr="00FF53C8" w:rsidRDefault="00A32019">
      <w:pPr>
        <w:rPr>
          <w:b/>
          <w:sz w:val="24"/>
        </w:rPr>
      </w:pPr>
      <w:r>
        <w:rPr>
          <w:noProof/>
        </w:rPr>
        <w:drawing>
          <wp:inline distT="0" distB="0" distL="0" distR="0" wp14:anchorId="3E577BF1" wp14:editId="1379F53B">
            <wp:extent cx="2019300" cy="637313"/>
            <wp:effectExtent l="0" t="0" r="0" b="0"/>
            <wp:docPr id="1" name="Picture 1" descr="Salisbury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lisbury Universit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365" cy="657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019" w:rsidRPr="00FF53C8" w:rsidRDefault="00A32019">
      <w:pPr>
        <w:rPr>
          <w:b/>
          <w:sz w:val="24"/>
        </w:rPr>
      </w:pPr>
    </w:p>
    <w:p w:rsidR="0083680A" w:rsidRPr="00EE2D32" w:rsidRDefault="0083680A" w:rsidP="00A32019">
      <w:pPr>
        <w:jc w:val="center"/>
        <w:rPr>
          <w:b/>
          <w:sz w:val="28"/>
        </w:rPr>
      </w:pPr>
      <w:r w:rsidRPr="00EE2D32">
        <w:rPr>
          <w:b/>
          <w:sz w:val="28"/>
        </w:rPr>
        <w:t>Completer Rates f</w:t>
      </w:r>
      <w:r w:rsidR="000F6EDE">
        <w:rPr>
          <w:b/>
          <w:sz w:val="28"/>
        </w:rPr>
        <w:t>or Advanced Programs – 2017-2018</w:t>
      </w:r>
    </w:p>
    <w:p w:rsidR="00A32019" w:rsidRPr="00FF53C8" w:rsidRDefault="00A32019" w:rsidP="00A32019">
      <w:pPr>
        <w:jc w:val="center"/>
        <w:rPr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340"/>
        <w:gridCol w:w="2320"/>
        <w:gridCol w:w="2085"/>
      </w:tblGrid>
      <w:tr w:rsidR="0083680A" w:rsidRPr="00FF53C8" w:rsidTr="00974AFE">
        <w:tc>
          <w:tcPr>
            <w:tcW w:w="2605" w:type="dxa"/>
            <w:vAlign w:val="center"/>
          </w:tcPr>
          <w:p w:rsidR="0083680A" w:rsidRPr="00FF53C8" w:rsidRDefault="0083680A">
            <w:pPr>
              <w:rPr>
                <w:sz w:val="24"/>
              </w:rPr>
            </w:pPr>
            <w:r w:rsidRPr="00FF53C8">
              <w:rPr>
                <w:sz w:val="24"/>
              </w:rPr>
              <w:t>Advanced Program</w:t>
            </w:r>
          </w:p>
        </w:tc>
        <w:tc>
          <w:tcPr>
            <w:tcW w:w="2340" w:type="dxa"/>
            <w:vAlign w:val="center"/>
          </w:tcPr>
          <w:p w:rsidR="00FF53C8" w:rsidRDefault="0083680A" w:rsidP="006A1156">
            <w:pPr>
              <w:jc w:val="center"/>
              <w:rPr>
                <w:sz w:val="24"/>
              </w:rPr>
            </w:pPr>
            <w:r w:rsidRPr="00FF53C8">
              <w:rPr>
                <w:sz w:val="24"/>
              </w:rPr>
              <w:t>Number of Completers</w:t>
            </w:r>
          </w:p>
          <w:p w:rsidR="0083680A" w:rsidRPr="00FF53C8" w:rsidRDefault="0083680A" w:rsidP="006A1156">
            <w:pPr>
              <w:jc w:val="center"/>
              <w:rPr>
                <w:sz w:val="24"/>
              </w:rPr>
            </w:pPr>
            <w:r w:rsidRPr="00FF53C8">
              <w:rPr>
                <w:sz w:val="24"/>
              </w:rPr>
              <w:t>(201</w:t>
            </w:r>
            <w:r w:rsidR="006A1156">
              <w:rPr>
                <w:sz w:val="24"/>
              </w:rPr>
              <w:t>7</w:t>
            </w:r>
            <w:r w:rsidRPr="00FF53C8">
              <w:rPr>
                <w:sz w:val="24"/>
              </w:rPr>
              <w:t>-201</w:t>
            </w:r>
            <w:r w:rsidR="006A1156">
              <w:rPr>
                <w:sz w:val="24"/>
              </w:rPr>
              <w:t>8</w:t>
            </w:r>
            <w:r w:rsidRPr="00FF53C8">
              <w:rPr>
                <w:sz w:val="24"/>
              </w:rPr>
              <w:t>)</w:t>
            </w:r>
          </w:p>
        </w:tc>
        <w:tc>
          <w:tcPr>
            <w:tcW w:w="2320" w:type="dxa"/>
            <w:vAlign w:val="center"/>
          </w:tcPr>
          <w:p w:rsidR="0083680A" w:rsidRPr="00FF53C8" w:rsidRDefault="0083680A" w:rsidP="006A1156">
            <w:pPr>
              <w:jc w:val="center"/>
              <w:rPr>
                <w:sz w:val="24"/>
              </w:rPr>
            </w:pPr>
            <w:r w:rsidRPr="00FF53C8">
              <w:rPr>
                <w:sz w:val="24"/>
              </w:rPr>
              <w:t>Number Counseled Out of Program</w:t>
            </w:r>
          </w:p>
        </w:tc>
        <w:tc>
          <w:tcPr>
            <w:tcW w:w="2085" w:type="dxa"/>
            <w:vAlign w:val="center"/>
          </w:tcPr>
          <w:p w:rsidR="0083680A" w:rsidRPr="00FF53C8" w:rsidRDefault="0083680A" w:rsidP="006A1156">
            <w:pPr>
              <w:jc w:val="center"/>
              <w:rPr>
                <w:sz w:val="24"/>
              </w:rPr>
            </w:pPr>
            <w:r w:rsidRPr="00FF53C8">
              <w:rPr>
                <w:sz w:val="24"/>
              </w:rPr>
              <w:t xml:space="preserve">Number Withdrawn </w:t>
            </w:r>
            <w:proofErr w:type="gramStart"/>
            <w:r w:rsidRPr="00FF53C8">
              <w:rPr>
                <w:sz w:val="24"/>
              </w:rPr>
              <w:t>From</w:t>
            </w:r>
            <w:proofErr w:type="gramEnd"/>
            <w:r w:rsidRPr="00FF53C8">
              <w:rPr>
                <w:sz w:val="24"/>
              </w:rPr>
              <w:t xml:space="preserve"> Program</w:t>
            </w:r>
          </w:p>
        </w:tc>
      </w:tr>
      <w:tr w:rsidR="0083680A" w:rsidRPr="00FF53C8" w:rsidTr="00974AFE">
        <w:tc>
          <w:tcPr>
            <w:tcW w:w="2605" w:type="dxa"/>
            <w:vAlign w:val="center"/>
          </w:tcPr>
          <w:p w:rsidR="0083680A" w:rsidRPr="00FF53C8" w:rsidRDefault="0083680A">
            <w:pPr>
              <w:rPr>
                <w:sz w:val="24"/>
              </w:rPr>
            </w:pPr>
            <w:r w:rsidRPr="00FF53C8">
              <w:rPr>
                <w:sz w:val="24"/>
              </w:rPr>
              <w:t>Educational Leadership (M.Ed.)</w:t>
            </w:r>
          </w:p>
        </w:tc>
        <w:tc>
          <w:tcPr>
            <w:tcW w:w="2340" w:type="dxa"/>
            <w:vAlign w:val="center"/>
          </w:tcPr>
          <w:p w:rsidR="0083680A" w:rsidRPr="00FF53C8" w:rsidRDefault="006A1156" w:rsidP="006A11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320" w:type="dxa"/>
            <w:vAlign w:val="center"/>
          </w:tcPr>
          <w:p w:rsidR="0083680A" w:rsidRPr="00FF53C8" w:rsidRDefault="0083680A" w:rsidP="006A1156">
            <w:pPr>
              <w:jc w:val="center"/>
              <w:rPr>
                <w:sz w:val="24"/>
              </w:rPr>
            </w:pPr>
            <w:r w:rsidRPr="00FF53C8">
              <w:rPr>
                <w:sz w:val="24"/>
              </w:rPr>
              <w:t>0</w:t>
            </w:r>
          </w:p>
        </w:tc>
        <w:tc>
          <w:tcPr>
            <w:tcW w:w="2085" w:type="dxa"/>
            <w:vAlign w:val="center"/>
          </w:tcPr>
          <w:p w:rsidR="0083680A" w:rsidRPr="00FF53C8" w:rsidRDefault="00142352" w:rsidP="006A11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3680A" w:rsidRPr="00FF53C8" w:rsidTr="00974AFE">
        <w:tc>
          <w:tcPr>
            <w:tcW w:w="2605" w:type="dxa"/>
            <w:vAlign w:val="center"/>
          </w:tcPr>
          <w:p w:rsidR="00572DA8" w:rsidRPr="00FF53C8" w:rsidRDefault="0083680A">
            <w:pPr>
              <w:rPr>
                <w:sz w:val="24"/>
              </w:rPr>
            </w:pPr>
            <w:r w:rsidRPr="00FF53C8">
              <w:rPr>
                <w:sz w:val="24"/>
              </w:rPr>
              <w:t xml:space="preserve">Reading Specialist </w:t>
            </w:r>
          </w:p>
          <w:p w:rsidR="0083680A" w:rsidRPr="00FF53C8" w:rsidRDefault="0083680A">
            <w:pPr>
              <w:rPr>
                <w:sz w:val="24"/>
              </w:rPr>
            </w:pPr>
            <w:r w:rsidRPr="00FF53C8">
              <w:rPr>
                <w:sz w:val="24"/>
              </w:rPr>
              <w:t>(M.Ed.)</w:t>
            </w:r>
          </w:p>
        </w:tc>
        <w:tc>
          <w:tcPr>
            <w:tcW w:w="2340" w:type="dxa"/>
            <w:vAlign w:val="center"/>
          </w:tcPr>
          <w:p w:rsidR="0083680A" w:rsidRPr="00FF53C8" w:rsidRDefault="00300FA6" w:rsidP="006A11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20" w:type="dxa"/>
            <w:vAlign w:val="center"/>
          </w:tcPr>
          <w:p w:rsidR="0083680A" w:rsidRPr="00FF53C8" w:rsidRDefault="0083680A" w:rsidP="006A1156">
            <w:pPr>
              <w:jc w:val="center"/>
              <w:rPr>
                <w:sz w:val="24"/>
              </w:rPr>
            </w:pPr>
            <w:r w:rsidRPr="00FF53C8">
              <w:rPr>
                <w:sz w:val="24"/>
              </w:rPr>
              <w:t>0</w:t>
            </w:r>
          </w:p>
        </w:tc>
        <w:tc>
          <w:tcPr>
            <w:tcW w:w="2085" w:type="dxa"/>
            <w:vAlign w:val="center"/>
          </w:tcPr>
          <w:p w:rsidR="0083680A" w:rsidRPr="00FF53C8" w:rsidRDefault="00300FA6" w:rsidP="006A11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bookmarkStart w:id="0" w:name="_GoBack"/>
            <w:bookmarkEnd w:id="0"/>
          </w:p>
        </w:tc>
      </w:tr>
    </w:tbl>
    <w:p w:rsidR="0049154D" w:rsidRDefault="0049154D"/>
    <w:p w:rsidR="004C7AD3" w:rsidRDefault="004C7AD3"/>
    <w:p w:rsidR="004C7AD3" w:rsidRDefault="00517787">
      <w:r>
        <w:t xml:space="preserve"> </w:t>
      </w:r>
    </w:p>
    <w:sectPr w:rsidR="004C7AD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691" w:rsidRDefault="00187691" w:rsidP="007B1430">
      <w:pPr>
        <w:spacing w:after="0" w:line="240" w:lineRule="auto"/>
      </w:pPr>
      <w:r>
        <w:separator/>
      </w:r>
    </w:p>
  </w:endnote>
  <w:endnote w:type="continuationSeparator" w:id="0">
    <w:p w:rsidR="00187691" w:rsidRDefault="00187691" w:rsidP="007B1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691" w:rsidRDefault="00187691" w:rsidP="007B1430">
      <w:pPr>
        <w:spacing w:after="0" w:line="240" w:lineRule="auto"/>
      </w:pPr>
      <w:r>
        <w:separator/>
      </w:r>
    </w:p>
  </w:footnote>
  <w:footnote w:type="continuationSeparator" w:id="0">
    <w:p w:rsidR="00187691" w:rsidRDefault="00187691" w:rsidP="007B1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9434775"/>
      <w:docPartObj>
        <w:docPartGallery w:val="Page Numbers (Top of Page)"/>
        <w:docPartUnique/>
      </w:docPartObj>
    </w:sdtPr>
    <w:sdtEndPr>
      <w:rPr>
        <w:noProof/>
        <w:sz w:val="24"/>
      </w:rPr>
    </w:sdtEndPr>
    <w:sdtContent>
      <w:p w:rsidR="007B1430" w:rsidRPr="00FF53C8" w:rsidRDefault="007B1430">
        <w:pPr>
          <w:pStyle w:val="Header"/>
          <w:jc w:val="right"/>
          <w:rPr>
            <w:sz w:val="24"/>
          </w:rPr>
        </w:pPr>
        <w:r w:rsidRPr="00FF53C8">
          <w:rPr>
            <w:sz w:val="24"/>
          </w:rPr>
          <w:fldChar w:fldCharType="begin"/>
        </w:r>
        <w:r w:rsidRPr="00FF53C8">
          <w:rPr>
            <w:sz w:val="24"/>
          </w:rPr>
          <w:instrText xml:space="preserve"> PAGE   \* MERGEFORMAT </w:instrText>
        </w:r>
        <w:r w:rsidRPr="00FF53C8">
          <w:rPr>
            <w:sz w:val="24"/>
          </w:rPr>
          <w:fldChar w:fldCharType="separate"/>
        </w:r>
        <w:r w:rsidR="00517787">
          <w:rPr>
            <w:noProof/>
            <w:sz w:val="24"/>
          </w:rPr>
          <w:t>1</w:t>
        </w:r>
        <w:r w:rsidRPr="00FF53C8">
          <w:rPr>
            <w:noProof/>
            <w:sz w:val="24"/>
          </w:rPr>
          <w:fldChar w:fldCharType="end"/>
        </w:r>
      </w:p>
    </w:sdtContent>
  </w:sdt>
  <w:p w:rsidR="007B1430" w:rsidRDefault="007B14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921"/>
    <w:rsid w:val="0004049A"/>
    <w:rsid w:val="000F6EDE"/>
    <w:rsid w:val="00113498"/>
    <w:rsid w:val="0012633D"/>
    <w:rsid w:val="00142352"/>
    <w:rsid w:val="0015331E"/>
    <w:rsid w:val="00187691"/>
    <w:rsid w:val="00300FA6"/>
    <w:rsid w:val="00332F63"/>
    <w:rsid w:val="00486921"/>
    <w:rsid w:val="004912E0"/>
    <w:rsid w:val="0049154D"/>
    <w:rsid w:val="004A158F"/>
    <w:rsid w:val="004C7AD3"/>
    <w:rsid w:val="00517787"/>
    <w:rsid w:val="00572DA8"/>
    <w:rsid w:val="006A1156"/>
    <w:rsid w:val="006C307C"/>
    <w:rsid w:val="007B1430"/>
    <w:rsid w:val="0083680A"/>
    <w:rsid w:val="00930FDC"/>
    <w:rsid w:val="00974AFE"/>
    <w:rsid w:val="00A03BCF"/>
    <w:rsid w:val="00A32019"/>
    <w:rsid w:val="00B127D6"/>
    <w:rsid w:val="00B51FD7"/>
    <w:rsid w:val="00BC6A26"/>
    <w:rsid w:val="00C7542F"/>
    <w:rsid w:val="00E4710F"/>
    <w:rsid w:val="00EE2D32"/>
    <w:rsid w:val="00F21242"/>
    <w:rsid w:val="00FA0863"/>
    <w:rsid w:val="00FF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999BC"/>
  <w15:chartTrackingRefBased/>
  <w15:docId w15:val="{7338AD27-074A-4943-B959-6F94FD36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1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430"/>
  </w:style>
  <w:style w:type="paragraph" w:styleId="Footer">
    <w:name w:val="footer"/>
    <w:basedOn w:val="Normal"/>
    <w:link w:val="FooterChar"/>
    <w:uiPriority w:val="99"/>
    <w:unhideWhenUsed/>
    <w:rsid w:val="007B1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Jake Follmer</dc:creator>
  <cp:keywords/>
  <dc:description/>
  <cp:lastModifiedBy>Starlin Weaver</cp:lastModifiedBy>
  <cp:revision>4</cp:revision>
  <cp:lastPrinted>2018-04-09T19:47:00Z</cp:lastPrinted>
  <dcterms:created xsi:type="dcterms:W3CDTF">2020-05-12T20:16:00Z</dcterms:created>
  <dcterms:modified xsi:type="dcterms:W3CDTF">2020-05-13T15:23:00Z</dcterms:modified>
</cp:coreProperties>
</file>